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МОРДОВИЯ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2014 г. N 192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</w:t>
      </w:r>
      <w:proofErr w:type="gramStart"/>
      <w:r>
        <w:rPr>
          <w:rFonts w:ascii="Calibri" w:hAnsi="Calibri" w:cs="Calibri"/>
          <w:b/>
          <w:bCs/>
        </w:rPr>
        <w:t>РАСХОДНЫХ</w:t>
      </w:r>
      <w:proofErr w:type="gramEnd"/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 МУНИЦИПАЛЬНЫХ ОБРАЗОВАНИЙ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МОРДОВИЯ В ЦЕЛЯХ СОФИНАНСИРОВАНИЯ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РЕСПУБЛИКАНСКОГО БЮДЖЕТА РЕСПУБЛИКИ МОРДОВИЯ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 И НА ПЛАНОВЫЙ 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РМ от 26.05.2014 </w:t>
      </w:r>
      <w:hyperlink r:id="rId4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>,</w:t>
      </w:r>
      <w:proofErr w:type="gramEnd"/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16.06.2014 </w:t>
      </w:r>
      <w:hyperlink r:id="rId5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 xml:space="preserve">, от 07.07.2014 </w:t>
      </w:r>
      <w:hyperlink r:id="rId6" w:history="1">
        <w:r>
          <w:rPr>
            <w:rFonts w:ascii="Calibri" w:hAnsi="Calibri" w:cs="Calibri"/>
            <w:color w:val="0000FF"/>
          </w:rPr>
          <w:t>N 316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7" w:history="1">
        <w:r>
          <w:rPr>
            <w:rFonts w:ascii="Calibri" w:hAnsi="Calibri" w:cs="Calibri"/>
            <w:color w:val="0000FF"/>
          </w:rPr>
          <w:t>N 329</w:t>
        </w:r>
      </w:hyperlink>
      <w:r>
        <w:rPr>
          <w:rFonts w:ascii="Calibri" w:hAnsi="Calibri" w:cs="Calibri"/>
        </w:rPr>
        <w:t xml:space="preserve">, от 21.07.2014 </w:t>
      </w:r>
      <w:hyperlink r:id="rId8" w:history="1">
        <w:r>
          <w:rPr>
            <w:rFonts w:ascii="Calibri" w:hAnsi="Calibri" w:cs="Calibri"/>
            <w:color w:val="0000FF"/>
          </w:rPr>
          <w:t>N 343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04.08.2014 </w:t>
      </w:r>
      <w:hyperlink r:id="rId9" w:history="1">
        <w:r>
          <w:rPr>
            <w:rFonts w:ascii="Calibri" w:hAnsi="Calibri" w:cs="Calibri"/>
            <w:color w:val="0000FF"/>
          </w:rPr>
          <w:t>N 362</w:t>
        </w:r>
      </w:hyperlink>
      <w:r>
        <w:rPr>
          <w:rFonts w:ascii="Calibri" w:hAnsi="Calibri" w:cs="Calibri"/>
        </w:rPr>
        <w:t xml:space="preserve">, от 09.09.2014 </w:t>
      </w:r>
      <w:hyperlink r:id="rId10" w:history="1">
        <w:r>
          <w:rPr>
            <w:rFonts w:ascii="Calibri" w:hAnsi="Calibri" w:cs="Calibri"/>
            <w:color w:val="0000FF"/>
          </w:rPr>
          <w:t>N 428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11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24.11.2014 </w:t>
      </w:r>
      <w:hyperlink r:id="rId12" w:history="1">
        <w:r>
          <w:rPr>
            <w:rFonts w:ascii="Calibri" w:hAnsi="Calibri" w:cs="Calibri"/>
            <w:color w:val="0000FF"/>
          </w:rPr>
          <w:t>N 574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08.12.2014 </w:t>
      </w:r>
      <w:hyperlink r:id="rId13" w:history="1">
        <w:r>
          <w:rPr>
            <w:rFonts w:ascii="Calibri" w:hAnsi="Calibri" w:cs="Calibri"/>
            <w:color w:val="0000FF"/>
          </w:rPr>
          <w:t>N 591</w:t>
        </w:r>
      </w:hyperlink>
      <w:r>
        <w:rPr>
          <w:rFonts w:ascii="Calibri" w:hAnsi="Calibri" w:cs="Calibri"/>
        </w:rPr>
        <w:t xml:space="preserve">, от 22.12.2014 </w:t>
      </w:r>
      <w:hyperlink r:id="rId14" w:history="1">
        <w:r>
          <w:rPr>
            <w:rFonts w:ascii="Calibri" w:hAnsi="Calibri" w:cs="Calibri"/>
            <w:color w:val="0000FF"/>
          </w:rPr>
          <w:t>N 660</w:t>
        </w:r>
      </w:hyperlink>
      <w:r>
        <w:rPr>
          <w:rFonts w:ascii="Calibri" w:hAnsi="Calibri" w:cs="Calibri"/>
        </w:rPr>
        <w:t>)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15" w:history="1">
        <w:r>
          <w:rPr>
            <w:rFonts w:ascii="Calibri" w:hAnsi="Calibri" w:cs="Calibri"/>
            <w:color w:val="0000FF"/>
          </w:rPr>
          <w:t>пунктом 3 статьи 139</w:t>
        </w:r>
      </w:hyperlink>
      <w:r>
        <w:rPr>
          <w:rFonts w:ascii="Calibri" w:hAnsi="Calibri" w:cs="Calibri"/>
        </w:rPr>
        <w:t xml:space="preserve"> Бюджетного кодекса Российской Федерации и в целях повышения эффективности использования субсидий, предоставляемых из республиканского бюджета Республики Мордовия бюджетам муниципальных образований в Республике Мордовия, Правительство Республики Мордовия постановляет: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6" w:history="1">
        <w:r>
          <w:rPr>
            <w:rFonts w:ascii="Calibri" w:hAnsi="Calibri" w:cs="Calibri"/>
            <w:color w:val="0000FF"/>
          </w:rPr>
          <w:t>Утвердить</w:t>
        </w:r>
      </w:hyperlink>
      <w:r>
        <w:rPr>
          <w:rFonts w:ascii="Calibri" w:hAnsi="Calibri" w:cs="Calibri"/>
        </w:rPr>
        <w:t xml:space="preserve">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расходных обязательств муниципальных образований в Республике Мордовия в целях софинансирования из республиканского бюджета Республики Мордовия на 2014 год и на плановый период 2015 и 2016 годов.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В.СУШКОВ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30.04.2014 N 192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ПЕРЕЧЕНЬ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РАСХОДНЫХ ОБЯЗАТЕЛЬСТВ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В РЕСПУБЛИКЕ МОРДОВИЯ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СОФИНАНСИРОВАНИЯ ИЗ РЕСПУБЛИКАНСКОГО БЮДЖЕТА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РЕСПУБЛИКИ МОРДОВИЯ 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2015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2016 ГОДОВ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РМ от 26.05.2014 </w:t>
      </w:r>
      <w:hyperlink r:id="rId17" w:history="1">
        <w:r>
          <w:rPr>
            <w:rFonts w:ascii="Calibri" w:hAnsi="Calibri" w:cs="Calibri"/>
            <w:color w:val="0000FF"/>
          </w:rPr>
          <w:t>N 244</w:t>
        </w:r>
      </w:hyperlink>
      <w:r>
        <w:rPr>
          <w:rFonts w:ascii="Calibri" w:hAnsi="Calibri" w:cs="Calibri"/>
        </w:rPr>
        <w:t>,</w:t>
      </w:r>
      <w:proofErr w:type="gramEnd"/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16.06.2014 </w:t>
      </w:r>
      <w:hyperlink r:id="rId18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 xml:space="preserve">, от 07.07.2014 </w:t>
      </w:r>
      <w:hyperlink r:id="rId19" w:history="1">
        <w:r>
          <w:rPr>
            <w:rFonts w:ascii="Calibri" w:hAnsi="Calibri" w:cs="Calibri"/>
            <w:color w:val="0000FF"/>
          </w:rPr>
          <w:t>N 316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20" w:history="1">
        <w:r>
          <w:rPr>
            <w:rFonts w:ascii="Calibri" w:hAnsi="Calibri" w:cs="Calibri"/>
            <w:color w:val="0000FF"/>
          </w:rPr>
          <w:t>N 329</w:t>
        </w:r>
      </w:hyperlink>
      <w:r>
        <w:rPr>
          <w:rFonts w:ascii="Calibri" w:hAnsi="Calibri" w:cs="Calibri"/>
        </w:rPr>
        <w:t xml:space="preserve">, от 21.07.2014 </w:t>
      </w:r>
      <w:hyperlink r:id="rId21" w:history="1">
        <w:r>
          <w:rPr>
            <w:rFonts w:ascii="Calibri" w:hAnsi="Calibri" w:cs="Calibri"/>
            <w:color w:val="0000FF"/>
          </w:rPr>
          <w:t>N 343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04.08.2014 </w:t>
      </w:r>
      <w:hyperlink r:id="rId22" w:history="1">
        <w:r>
          <w:rPr>
            <w:rFonts w:ascii="Calibri" w:hAnsi="Calibri" w:cs="Calibri"/>
            <w:color w:val="0000FF"/>
          </w:rPr>
          <w:t>N 362</w:t>
        </w:r>
      </w:hyperlink>
      <w:r>
        <w:rPr>
          <w:rFonts w:ascii="Calibri" w:hAnsi="Calibri" w:cs="Calibri"/>
        </w:rPr>
        <w:t xml:space="preserve">, от 09.09.2014 </w:t>
      </w:r>
      <w:hyperlink r:id="rId23" w:history="1">
        <w:r>
          <w:rPr>
            <w:rFonts w:ascii="Calibri" w:hAnsi="Calibri" w:cs="Calibri"/>
            <w:color w:val="0000FF"/>
          </w:rPr>
          <w:t>N 428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10.11.2014 </w:t>
      </w:r>
      <w:hyperlink r:id="rId24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24.11.2014 </w:t>
      </w:r>
      <w:hyperlink r:id="rId25" w:history="1">
        <w:r>
          <w:rPr>
            <w:rFonts w:ascii="Calibri" w:hAnsi="Calibri" w:cs="Calibri"/>
            <w:color w:val="0000FF"/>
          </w:rPr>
          <w:t>N 574</w:t>
        </w:r>
      </w:hyperlink>
      <w:r>
        <w:rPr>
          <w:rFonts w:ascii="Calibri" w:hAnsi="Calibri" w:cs="Calibri"/>
        </w:rPr>
        <w:t>,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08.12.2014 </w:t>
      </w:r>
      <w:hyperlink r:id="rId26" w:history="1">
        <w:r>
          <w:rPr>
            <w:rFonts w:ascii="Calibri" w:hAnsi="Calibri" w:cs="Calibri"/>
            <w:color w:val="0000FF"/>
          </w:rPr>
          <w:t>N 591</w:t>
        </w:r>
      </w:hyperlink>
      <w:r>
        <w:rPr>
          <w:rFonts w:ascii="Calibri" w:hAnsi="Calibri" w:cs="Calibri"/>
        </w:rPr>
        <w:t xml:space="preserve">, от 22.12.2014 </w:t>
      </w:r>
      <w:hyperlink r:id="rId27" w:history="1">
        <w:r>
          <w:rPr>
            <w:rFonts w:ascii="Calibri" w:hAnsi="Calibri" w:cs="Calibri"/>
            <w:color w:val="0000FF"/>
          </w:rPr>
          <w:t>N 660</w:t>
        </w:r>
      </w:hyperlink>
      <w:r>
        <w:rPr>
          <w:rFonts w:ascii="Calibri" w:hAnsi="Calibri" w:cs="Calibri"/>
        </w:rPr>
        <w:t>)</w:t>
      </w: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6726B" w:rsidSect="002C5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6"/>
        <w:gridCol w:w="2436"/>
        <w:gridCol w:w="1920"/>
        <w:gridCol w:w="2160"/>
        <w:gridCol w:w="2361"/>
        <w:gridCol w:w="1017"/>
        <w:gridCol w:w="951"/>
        <w:gridCol w:w="994"/>
        <w:gridCol w:w="1157"/>
      </w:tblGrid>
      <w:tr w:rsidR="0076726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Расходное обязательство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 Республики Мордовия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распорядитель средств республиканского бюджета Республики Мордовия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результативности предоставления субсидий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целевого показателя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и приобретение оборудования для дошкольных образовательных организаций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образования в Республике Мордовия" на 2014 - 2020 годы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дошкольного образования (отношение численности детей 1 - 7 лет, которым предоставлена возможность получать услуги дошкольного образования, к численности детей в возрасте 1 - 7 лет, скорректированной на численность детей в возрасте 5 - 7 лет, обучающихся в школе)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Строительство, реконструкция, капитальный ремонт и приобретение оборудования для муниципальных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организаций, реализующих основную общеобразовательную программу дошкольного образования, находящихся на территории Республики Мордовия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охват детей в возрасте от 3 до 7 лет услугами дошкольного образования (отношение численности детей в возрасте 3 - 7 лет, </w:t>
            </w:r>
            <w:r>
              <w:rPr>
                <w:rFonts w:ascii="Calibri" w:hAnsi="Calibri" w:cs="Calibri"/>
              </w:rPr>
              <w:lastRenderedPageBreak/>
              <w:t>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региональных систем дошкольного образования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охват детей в возрасте от 3 до 7 лет услугами дошкольного образования (отношение численности детей в возрасте 3 - 7 лет, которым предоставлена возможность получать услуги дошкольного образования, к численности детей в </w:t>
            </w:r>
            <w:r>
              <w:rPr>
                <w:rFonts w:ascii="Calibri" w:hAnsi="Calibri" w:cs="Calibri"/>
              </w:rPr>
              <w:lastRenderedPageBreak/>
              <w:t>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Капитальное строительство и реконструкция объектов муниципальной собственности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учащихся, занимающихся физической культурой и спортом в образовательных организациях, расположенных в сельской местности, во внеурочное время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80,2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07.07.2014 N 316)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формированию сети базовых общеобразовательных организаций, в которых </w:t>
            </w:r>
            <w:r>
              <w:rPr>
                <w:rFonts w:ascii="Calibri" w:hAnsi="Calibri" w:cs="Calibri"/>
              </w:rPr>
              <w:lastRenderedPageBreak/>
              <w:t>созданы условия для инклюзивного образования детей-инвалидов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Развитие образования</w:t>
              </w:r>
            </w:hyperlink>
            <w:r>
              <w:rPr>
                <w:rFonts w:ascii="Calibri" w:hAnsi="Calibri" w:cs="Calibri"/>
              </w:rPr>
              <w:t xml:space="preserve"> в Республике Мордовия" на 2014 - 2020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rFonts w:ascii="Calibri" w:hAnsi="Calibri" w:cs="Calibri"/>
              </w:rPr>
              <w:t>безбарьерная</w:t>
            </w:r>
            <w:proofErr w:type="spellEnd"/>
            <w:r>
              <w:rPr>
                <w:rFonts w:ascii="Calibri" w:hAnsi="Calibri" w:cs="Calibri"/>
              </w:rPr>
              <w:t xml:space="preserve"> среда </w:t>
            </w:r>
            <w:r>
              <w:rPr>
                <w:rFonts w:ascii="Calibri" w:hAnsi="Calibri" w:cs="Calibri"/>
              </w:rPr>
              <w:lastRenderedPageBreak/>
              <w:t>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1.7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РМ от 10.11.2014 N 547)</w:t>
            </w:r>
          </w:p>
        </w:tc>
      </w:tr>
      <w:tr w:rsidR="0076726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организации отдыха и оздоровления детей, проживающих в Республике Мордовия, в каникулярное время в загородных стационарных детских оздоровительных лагерях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Социальная поддержка</w:t>
              </w:r>
            </w:hyperlink>
            <w:r>
              <w:rPr>
                <w:rFonts w:ascii="Calibri" w:hAnsi="Calibri" w:cs="Calibri"/>
              </w:rPr>
              <w:t xml:space="preserve"> граждан" на 2014 - 2020 годы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социальной защиты населения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различными формами отдыха и оздоровления в течение года (от общей численности детей в возрасте от 7 до 17 лет)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детей, отдохнувших в загородных стационарных детских оздоровительных лагерях, в общей численности детей, отдохнувших в течение года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жилищного строительства и сферы жилищно-коммунального хозяйства"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многоквартирных домов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526,187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Капитальное </w:t>
            </w:r>
            <w:r>
              <w:rPr>
                <w:rFonts w:ascii="Calibri" w:hAnsi="Calibri" w:cs="Calibri"/>
              </w:rPr>
              <w:lastRenderedPageBreak/>
              <w:t>строительство объектов муниципальной собственности коммунальной и транспортной инфраструктуры для целей обеспечения коммунальной и транспортной инфраструктурой земельных участков для жилищного строительства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строительства и архитектуры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годовой объем ввода </w:t>
            </w:r>
            <w:r>
              <w:rPr>
                <w:rFonts w:ascii="Calibri" w:hAnsi="Calibri" w:cs="Calibri"/>
              </w:rPr>
              <w:lastRenderedPageBreak/>
              <w:t>жилья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кв. 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Капитальное строительство и капитальный ремонт систем коммунальной инфраструктуры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привлеченных заемных средств на развитие и модернизацию системы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726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развитию и модернизации систем водоснабжения и водоотведения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потерь коммунальных ресурсов в централизованных системах тепло-, водоснабжения, водоотведения к уровню 2012 года, в том числе: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энергия на отопление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комитет Республики Мордовия по делам молодежи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молодых семей, улучшивших жилищные условия (в том числе с использованием кредитов и займов)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переселение граждан из многоквартирных домов, признанных до 1 января 2012 г. в установленном порядке аварийными и подлежащими сносу в связи с физическим износом в процессе их эксплуатации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(реконструкция) объектов социальной инфраструктуры (дошкольные образовательные организации, общеобразовательные организации, </w:t>
            </w:r>
            <w:r>
              <w:rPr>
                <w:rFonts w:ascii="Calibri" w:hAnsi="Calibri" w:cs="Calibri"/>
              </w:rPr>
              <w:lastRenderedPageBreak/>
              <w:t xml:space="preserve">учреждения здравоохранения) в рамках реализации проектов по комплексному развитию территорий, предусматривающих строительство жилья </w:t>
            </w:r>
            <w:proofErr w:type="spellStart"/>
            <w:r>
              <w:rPr>
                <w:rFonts w:ascii="Calibri" w:hAnsi="Calibri" w:cs="Calibri"/>
              </w:rPr>
              <w:t>экономкласса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архитектуры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очередности детей, нуждающихся в дошкольном образовании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07.07.2014 N 316)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культуры и туризма" на 2014 - 2018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количества зданий учреждений культуры, находящихся в аварийном состоянии или требующих капитального ремонта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4.1 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21.07.2014 N 343)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учреждений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численности участников </w:t>
            </w:r>
            <w:proofErr w:type="spellStart"/>
            <w:r>
              <w:rPr>
                <w:rFonts w:ascii="Calibri" w:hAnsi="Calibri" w:cs="Calibri"/>
              </w:rPr>
              <w:t>культурно-досуговых</w:t>
            </w:r>
            <w:proofErr w:type="spellEnd"/>
            <w:r>
              <w:rPr>
                <w:rFonts w:ascii="Calibri" w:hAnsi="Calibri" w:cs="Calibri"/>
              </w:rPr>
              <w:t xml:space="preserve"> мероприятий (по сравнению с предыдущими годами)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4.2 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21.07.2014 N 343)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Капитальное строительство и реконструкция объектов </w:t>
            </w:r>
            <w:r>
              <w:rPr>
                <w:rFonts w:ascii="Calibri" w:hAnsi="Calibri" w:cs="Calibri"/>
              </w:rPr>
              <w:lastRenderedPageBreak/>
              <w:t>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физической культуры и спорта" на 2014 - </w:t>
            </w:r>
            <w:r>
              <w:rPr>
                <w:rFonts w:ascii="Calibri" w:hAnsi="Calibri" w:cs="Calibri"/>
              </w:rPr>
              <w:lastRenderedPageBreak/>
              <w:t>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спорта и физической культуры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обеспеченности населения спортивными </w:t>
            </w:r>
            <w:r>
              <w:rPr>
                <w:rFonts w:ascii="Calibri" w:hAnsi="Calibri" w:cs="Calibri"/>
              </w:rPr>
              <w:lastRenderedPageBreak/>
              <w:t>сооружениями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Модернизация системы водоснабжения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Саранска (водоводы), реконструкция, интенсификация процесса очистки сточных вод на городских очистных сооружениях канализации г. Саранска и развитие канализационных сетей города, а также канализационных насосных станций для обеспечения водоснабжением, </w:t>
            </w:r>
            <w:proofErr w:type="spellStart"/>
            <w:r>
              <w:rPr>
                <w:rFonts w:ascii="Calibri" w:hAnsi="Calibri" w:cs="Calibri"/>
              </w:rPr>
              <w:t>канализированием</w:t>
            </w:r>
            <w:proofErr w:type="spellEnd"/>
            <w:r>
              <w:rPr>
                <w:rFonts w:ascii="Calibri" w:hAnsi="Calibri" w:cs="Calibri"/>
              </w:rPr>
              <w:t xml:space="preserve"> и очисткой сточных вод объектов чемпионата мира по футболу (стадион "Юбилейный", аэропорт, железнодорожный вокзал)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и гражданской защиты населения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введенных в эксплуатацию объектов водоснабжения, водоотведения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РМ от 26.05.2014 N 244)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РМ от 24.11.2014 N 574</w:t>
            </w:r>
          </w:p>
        </w:tc>
      </w:tr>
      <w:tr w:rsidR="0076726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r>
              <w:rPr>
                <w:rFonts w:ascii="Calibri" w:hAnsi="Calibri" w:cs="Calibri"/>
              </w:rPr>
              <w:lastRenderedPageBreak/>
              <w:t>мероприятий муниципальных программ энергосбережения и повышения энергоэффективности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Энергосбережени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е</w:t>
              </w:r>
            </w:hyperlink>
            <w:r>
              <w:rPr>
                <w:rFonts w:ascii="Calibri" w:hAnsi="Calibri" w:cs="Calibri"/>
              </w:rPr>
              <w:t xml:space="preserve"> и повышение энергетической эффективности в Республике Мордовия" на 2014 - 2020 годы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жилищно-коммунального хозяйства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объемов </w:t>
            </w:r>
            <w:r>
              <w:rPr>
                <w:rFonts w:ascii="Calibri" w:hAnsi="Calibri" w:cs="Calibri"/>
              </w:rPr>
              <w:lastRenderedPageBreak/>
              <w:t>тепловой энергии, потребляемой в многоквартирном доме, оплата которой осуществляется с использованием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>) приборов учета, в общем объеме тепловой энергии, потребляемой в многоквартирном доме на территории Республики Мордовия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объемов электрической энергии, потребляемой в многоквартирном доме, расчеты за которую осуществляются с использованием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>) приборов учета, в общем объеме электрической энергии, потребляемой в многоквартирном доме на территории Республики Мордовия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объемов воды, потребляемой (используемой) в многоквартирном доме, расчеты за которую осуществляются с использованием коллективных (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>) приборов учета, в общем объеме воды, потребляемой (используемой) в многоквартирном доме на территории Республики Мордовия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прав собственности на бесхозяйные газовые сети и сооружения на них, земельные участки, охранные зоны бесхозяйных газовых сетей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Энергосбережение</w:t>
              </w:r>
            </w:hyperlink>
            <w:r>
              <w:rPr>
                <w:rFonts w:ascii="Calibri" w:hAnsi="Calibri" w:cs="Calibri"/>
              </w:rPr>
              <w:t xml:space="preserve"> и повышение энергетической эффективности в Республике Мордовия" на 2014 - 2020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энергетики и тарифной политики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оформленных в собственность сетей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выявленных бесхозяйных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7.2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РМ от 16.06.2014 N 269)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Оформление прав собственности на бесхозяйные объекты инженерной инфраструктуры, </w:t>
            </w:r>
            <w:r>
              <w:rPr>
                <w:rFonts w:ascii="Calibri" w:hAnsi="Calibri" w:cs="Calibri"/>
              </w:rPr>
              <w:lastRenderedPageBreak/>
              <w:t xml:space="preserve">охранные зоны инженерных сетей и передача их на обслуживание </w:t>
            </w:r>
            <w:proofErr w:type="spellStart"/>
            <w:r>
              <w:rPr>
                <w:rFonts w:ascii="Calibri" w:hAnsi="Calibri" w:cs="Calibri"/>
              </w:rPr>
              <w:t>ресурсоснабжающей</w:t>
            </w:r>
            <w:proofErr w:type="spellEnd"/>
            <w:r>
              <w:rPr>
                <w:rFonts w:ascii="Calibri" w:hAnsi="Calibri" w:cs="Calibri"/>
              </w:rPr>
              <w:t xml:space="preserve"> (специализированной) организации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Энергосбережение</w:t>
              </w:r>
            </w:hyperlink>
            <w:r>
              <w:rPr>
                <w:rFonts w:ascii="Calibri" w:hAnsi="Calibri" w:cs="Calibri"/>
              </w:rPr>
              <w:t xml:space="preserve"> и повышение энергетической эффективности в Республике </w:t>
            </w:r>
            <w:r>
              <w:rPr>
                <w:rFonts w:ascii="Calibri" w:hAnsi="Calibri" w:cs="Calibri"/>
              </w:rPr>
              <w:lastRenderedPageBreak/>
              <w:t>Мордовия" на 2014 - 2020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энергетики и тарифной политики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оформленных в собственность объектов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выявленных бесхозяйных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7.3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РМ от 22.12.2014 N 660)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дорого общего пользования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автомобильных дорог регионального или межмуниципального значения Республики Мордовия" на 2014 - 2016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архитектуры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прирост количества сельских населенных пунктов, обеспеченных постоянной круглогодичной сетью автомобильных дорог общего пользования по дорогам с твердым связью с покрытием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>
              <w:rPr>
                <w:rFonts w:ascii="Calibri" w:hAnsi="Calibri" w:cs="Calibri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повышения эффективности управления государственными финансами в Республике Мордовия на 2014 - 2018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финансов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услуг, выполнение работ муниципальными учреждениями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9.1 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04.08.2014 N 362)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12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РМ от 04.08.2014 N 362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устойчивого развития сельских территорий Республики Мордовия на 2014 - 2017 годы и на период до 2020 года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и продовольствия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местных инициатив сельских сообществ, 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Комплексная компактная застройка и благоустройство сельских поселений в рамках пилотных проектов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6726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социальной и инженерной инфраструктуры в сельской местности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газификации домов (квартир) сетевым газом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обеспеченности сельского населения питьевой водой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58,5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действие общеобразовательных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уч</w:t>
            </w:r>
            <w:proofErr w:type="spellEnd"/>
            <w:r>
              <w:rPr>
                <w:rFonts w:ascii="Calibri" w:hAnsi="Calibri" w:cs="Calibri"/>
              </w:rPr>
              <w:t>. мест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в действие </w:t>
            </w:r>
            <w:r>
              <w:rPr>
                <w:rFonts w:ascii="Calibri" w:hAnsi="Calibri" w:cs="Calibri"/>
              </w:rPr>
              <w:lastRenderedPageBreak/>
              <w:t>плоскостных спортивных сооружений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кв. </w:t>
            </w:r>
            <w:r>
              <w:rPr>
                <w:rFonts w:ascii="Calibri" w:hAnsi="Calibri" w:cs="Calibri"/>
              </w:rPr>
              <w:lastRenderedPageBreak/>
              <w:t>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ввод в действие учреждений </w:t>
            </w:r>
            <w:proofErr w:type="spellStart"/>
            <w:r>
              <w:rPr>
                <w:rFonts w:ascii="Calibri" w:hAnsi="Calibri" w:cs="Calibri"/>
              </w:rPr>
              <w:t>культурно-досугового</w:t>
            </w:r>
            <w:proofErr w:type="spellEnd"/>
            <w:r>
              <w:rPr>
                <w:rFonts w:ascii="Calibri" w:hAnsi="Calibri" w:cs="Calibri"/>
              </w:rPr>
              <w:t xml:space="preserve"> типа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07.07.2014 N 316)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непрограммная</w:t>
            </w:r>
            <w:proofErr w:type="spellEnd"/>
            <w:r>
              <w:rPr>
                <w:rFonts w:ascii="Calibri" w:hAnsi="Calibri" w:cs="Calibri"/>
              </w:rPr>
              <w:t xml:space="preserve">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архитектуры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и развитие действующей сети автомобильных дорог общего пользования местного значения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уличной и дорожной сети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непрограммная</w:t>
            </w:r>
            <w:proofErr w:type="spellEnd"/>
            <w:r>
              <w:rPr>
                <w:rFonts w:ascii="Calibri" w:hAnsi="Calibri" w:cs="Calibri"/>
              </w:rPr>
              <w:t xml:space="preserve">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архитектуры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доступности транспорта (приобретение адаптированного транспорта для перевозки инвалидов-колясочников и приобретение </w:t>
            </w:r>
            <w:proofErr w:type="spellStart"/>
            <w:r>
              <w:rPr>
                <w:rFonts w:ascii="Calibri" w:hAnsi="Calibri" w:cs="Calibri"/>
              </w:rPr>
              <w:t>низкопольных</w:t>
            </w:r>
            <w:proofErr w:type="spellEnd"/>
            <w:r>
              <w:rPr>
                <w:rFonts w:ascii="Calibri" w:hAnsi="Calibri" w:cs="Calibri"/>
              </w:rPr>
              <w:t xml:space="preserve"> автобусов и троллейбусов для перевозки людей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3F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 w:rsidR="0076726B">
                <w:rPr>
                  <w:rFonts w:ascii="Calibri" w:hAnsi="Calibri" w:cs="Calibri"/>
                  <w:color w:val="0000FF"/>
                </w:rPr>
                <w:t>"Доступная среда"</w:t>
              </w:r>
            </w:hyperlink>
            <w:r w:rsidR="0076726B">
              <w:rPr>
                <w:rFonts w:ascii="Calibri" w:hAnsi="Calibri" w:cs="Calibri"/>
              </w:rPr>
              <w:t xml:space="preserve"> на 2014 - 2018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комитет Республики Мордовия по транспорту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маломобильных, в парке этого подвижного состава в Республике Мордовия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11.3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РМ от 21.07.2014 N 329)</w:t>
            </w:r>
          </w:p>
        </w:tc>
      </w:tr>
      <w:tr w:rsidR="0076726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муниципальных образований на разработку проектно-сметной документации на объекты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непрограммная</w:t>
            </w:r>
            <w:proofErr w:type="spellEnd"/>
            <w:r>
              <w:rPr>
                <w:rFonts w:ascii="Calibri" w:hAnsi="Calibri" w:cs="Calibri"/>
              </w:rPr>
              <w:t xml:space="preserve">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и гражданской защиты населения Республики Мордовия;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ускорение сроков строительства домов для переселения граждан из аварийного жилищного фонда, модернизации объектов коммунальной инфраструктуры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Мордовия;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разработанной проектно-сметной документации на объекты образования, находящиеся в муниципальной собственности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6726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и продовольствия Республики Мордовия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разработанной проектно-сметной документации на объекты социальной и инженерной инфраструктуры, находящиеся в муниципальной собственности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11.4 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РМ от 08.12.2014 N 591)</w:t>
            </w:r>
          </w:p>
        </w:tc>
      </w:tr>
      <w:tr w:rsidR="0076726B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муниципальных образований на благоустройство территорий муниципальных образований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непрограммная</w:t>
            </w:r>
            <w:proofErr w:type="spellEnd"/>
            <w:r>
              <w:rPr>
                <w:rFonts w:ascii="Calibri" w:hAnsi="Calibri" w:cs="Calibri"/>
              </w:rPr>
              <w:t xml:space="preserve">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жилищно-коммунального хозяйства и гражданской защиты населения Республики Мордовия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комфортных условий проживания граждан, обустройство мест отдыха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6726B">
        <w:tc>
          <w:tcPr>
            <w:tcW w:w="13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26B" w:rsidRDefault="0076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11.5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РМ от 09.09.2014 N 428)</w:t>
            </w:r>
          </w:p>
        </w:tc>
      </w:tr>
    </w:tbl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26B" w:rsidRDefault="007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26B" w:rsidRDefault="007672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92FD5" w:rsidRDefault="00F92FD5"/>
    <w:sectPr w:rsidR="00F92FD5" w:rsidSect="003F775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6B"/>
    <w:rsid w:val="003F7754"/>
    <w:rsid w:val="0076726B"/>
    <w:rsid w:val="00B81B3B"/>
    <w:rsid w:val="00F9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46CA0677F97A4C7DFA1C8DBE23DD26E1BAE29D753297052A039D57538350E7B23012D0BAA99A828A0D07H3DFN" TargetMode="External"/><Relationship Id="rId18" Type="http://schemas.openxmlformats.org/officeDocument/2006/relationships/hyperlink" Target="consultantplus://offline/ref=7246CA0677F97A4C7DFA1C8DBE23DD26E1BAE29D753099012C039D57538350E7B23012D0BAA99A828A0D07H3DFN" TargetMode="External"/><Relationship Id="rId26" Type="http://schemas.openxmlformats.org/officeDocument/2006/relationships/hyperlink" Target="consultantplus://offline/ref=7246CA0677F97A4C7DFA1C8DBE23DD26E1BAE29D753297052A039D57538350E7B23012D0BAA99A828A0D07H3DFN" TargetMode="External"/><Relationship Id="rId39" Type="http://schemas.openxmlformats.org/officeDocument/2006/relationships/hyperlink" Target="consultantplus://offline/ref=7246CA0677F97A4C7DFA1C8DBE23DD26E1BAE29D753094022E039D57538350E7B23012D0BAA99A828A0D07H3DFN" TargetMode="External"/><Relationship Id="rId21" Type="http://schemas.openxmlformats.org/officeDocument/2006/relationships/hyperlink" Target="consultantplus://offline/ref=7246CA0677F97A4C7DFA1C8DBE23DD26E1BAE29D753391052A039D57538350E7B23012D0BAA99A828A0D07H3DFN" TargetMode="External"/><Relationship Id="rId34" Type="http://schemas.openxmlformats.org/officeDocument/2006/relationships/hyperlink" Target="consultantplus://offline/ref=7246CA0677F97A4C7DFA1C8DBE23DD26E1BAE29D753098022B039D57538350E7B23012D0BAA99A828A0D04H3DCN" TargetMode="External"/><Relationship Id="rId42" Type="http://schemas.openxmlformats.org/officeDocument/2006/relationships/hyperlink" Target="consultantplus://offline/ref=7246CA0677F97A4C7DFA1C8DBE23DD26E1BAE29D7535930028039D57538350E7B23012D0BAA99A828B0A03H3DDN" TargetMode="External"/><Relationship Id="rId47" Type="http://schemas.openxmlformats.org/officeDocument/2006/relationships/hyperlink" Target="consultantplus://offline/ref=7246CA0677F97A4C7DFA1C8DBE23DD26E1BAE29D753398022B039D57538350E7B23012D0BAA99A828A0D06H3DBN" TargetMode="External"/><Relationship Id="rId50" Type="http://schemas.openxmlformats.org/officeDocument/2006/relationships/hyperlink" Target="consultantplus://offline/ref=7246CA0677F97A4C7DFA1C8DBE23DD26E1BAE29D753098072F039D57538350E7B23012D0BAA99A828A0D06H3DEN" TargetMode="External"/><Relationship Id="rId55" Type="http://schemas.openxmlformats.org/officeDocument/2006/relationships/hyperlink" Target="consultantplus://offline/ref=7246CA0677F97A4C7DFA1C8DBE23DD26E1BAE29D7533970728039D57538350E7B23012D0BAA99A828A0D06H3DCN" TargetMode="External"/><Relationship Id="rId7" Type="http://schemas.openxmlformats.org/officeDocument/2006/relationships/hyperlink" Target="consultantplus://offline/ref=7246CA0677F97A4C7DFA1C8DBE23DD26E1BAE29D753391022C039D57538350E7B23012D0BAA99A828A0C02H3D9N" TargetMode="External"/><Relationship Id="rId12" Type="http://schemas.openxmlformats.org/officeDocument/2006/relationships/hyperlink" Target="consultantplus://offline/ref=7246CA0677F97A4C7DFA1C8DBE23DD26E1BAE29D7532950520039D57538350E7B23012D0BAA99A828A0D03H3D9N" TargetMode="External"/><Relationship Id="rId17" Type="http://schemas.openxmlformats.org/officeDocument/2006/relationships/hyperlink" Target="consultantplus://offline/ref=7246CA0677F97A4C7DFA1C8DBE23DD26E1BAE29D753094022E039D57538350E7B23012D0BAA99A828A0D07H3DFN" TargetMode="External"/><Relationship Id="rId25" Type="http://schemas.openxmlformats.org/officeDocument/2006/relationships/hyperlink" Target="consultantplus://offline/ref=7246CA0677F97A4C7DFA1C8DBE23DD26E1BAE29D7532950520039D57538350E7B23012D0BAA99A828A0D03H3D9N" TargetMode="External"/><Relationship Id="rId33" Type="http://schemas.openxmlformats.org/officeDocument/2006/relationships/hyperlink" Target="consultantplus://offline/ref=7246CA0677F97A4C7DFA1C8DBE23DD26E1BAE29D7532930120039D57538350E7B23012D0BAA99A828A0D06H3DAN" TargetMode="External"/><Relationship Id="rId38" Type="http://schemas.openxmlformats.org/officeDocument/2006/relationships/hyperlink" Target="consultantplus://offline/ref=7246CA0677F97A4C7DFA1C8DBE23DD26E1BAE29D753595032C039D57538350E7B23012D0BAA99A828A0D06H3DAN" TargetMode="External"/><Relationship Id="rId46" Type="http://schemas.openxmlformats.org/officeDocument/2006/relationships/hyperlink" Target="consultantplus://offline/ref=7246CA0677F97A4C7DFA1C8DBE23DD26E1BAE29D753394082B039D57538350E7B23012D0BAA99A828A0D06H3D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6CA0677F97A4C7DFA1C8DBE23DD26E1BAE29D7532950128039D57538350E7B23012D0BAA99A828A0B0EH3D3N" TargetMode="External"/><Relationship Id="rId20" Type="http://schemas.openxmlformats.org/officeDocument/2006/relationships/hyperlink" Target="consultantplus://offline/ref=7246CA0677F97A4C7DFA1C8DBE23DD26E1BAE29D753391022C039D57538350E7B23012D0BAA99A828A0C02H3D9N" TargetMode="External"/><Relationship Id="rId29" Type="http://schemas.openxmlformats.org/officeDocument/2006/relationships/hyperlink" Target="consultantplus://offline/ref=7246CA0677F97A4C7DFA1C8DBE23DD26E1BAE29D753098022B039D57538350E7B23012D0BAA99A828A0D07H3DCN" TargetMode="External"/><Relationship Id="rId41" Type="http://schemas.openxmlformats.org/officeDocument/2006/relationships/hyperlink" Target="consultantplus://offline/ref=7246CA0677F97A4C7DFA1C8DBE23DD26E1BAE29D7535930028039D57538350E7B23012D0BAA99A828B0A03H3DDN" TargetMode="External"/><Relationship Id="rId54" Type="http://schemas.openxmlformats.org/officeDocument/2006/relationships/hyperlink" Target="consultantplus://offline/ref=7246CA0677F97A4C7DFA1C8DBE23DD26E1BAE29D753297052A039D57538350E7B23012D0BAA99A828A0D07H3D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6CA0677F97A4C7DFA1C8DBE23DD26E1BAE29D753098022B039D57538350E7B23012D0BAA99A828A0D07H3DFN" TargetMode="External"/><Relationship Id="rId11" Type="http://schemas.openxmlformats.org/officeDocument/2006/relationships/hyperlink" Target="consultantplus://offline/ref=7246CA0677F97A4C7DFA1C8DBE23DD26E1BAE29D7532930929039D57538350E7B23012D0BAA99A828A0D07H3DFN" TargetMode="External"/><Relationship Id="rId24" Type="http://schemas.openxmlformats.org/officeDocument/2006/relationships/hyperlink" Target="consultantplus://offline/ref=7246CA0677F97A4C7DFA1C8DBE23DD26E1BAE29D7532930929039D57538350E7B23012D0BAA99A828A0D07H3DFN" TargetMode="External"/><Relationship Id="rId32" Type="http://schemas.openxmlformats.org/officeDocument/2006/relationships/hyperlink" Target="consultantplus://offline/ref=7246CA0677F97A4C7DFA1C8DBE23DD26E1BAE29D7532930028039D57538350E7B23012D0BAA99A828A0D06H3DAN" TargetMode="External"/><Relationship Id="rId37" Type="http://schemas.openxmlformats.org/officeDocument/2006/relationships/hyperlink" Target="consultantplus://offline/ref=7246CA0677F97A4C7DFA1C8DBE23DD26E1BAE29D753391052A039D57538350E7B23012D0BAA99A828A0D04H3DEN" TargetMode="External"/><Relationship Id="rId40" Type="http://schemas.openxmlformats.org/officeDocument/2006/relationships/hyperlink" Target="consultantplus://offline/ref=7246CA0677F97A4C7DFA1C8DBE23DD26E1BAE29D7532950520039D57538350E7B23012D0BAA99A828A0D03H3D9N" TargetMode="External"/><Relationship Id="rId45" Type="http://schemas.openxmlformats.org/officeDocument/2006/relationships/hyperlink" Target="consultantplus://offline/ref=7246CA0677F97A4C7DFA1C8DBE23DD26E1BAE29D753299022F039D57538350E7B23012D0BAA99A828A0D07H3DFN" TargetMode="External"/><Relationship Id="rId53" Type="http://schemas.openxmlformats.org/officeDocument/2006/relationships/hyperlink" Target="consultantplus://offline/ref=7246CA0677F97A4C7DFA1C8DBE23DD26E1BAE29D753391022C039D57538350E7B23012D0BAA99A828A0C02H3D9N" TargetMode="External"/><Relationship Id="rId5" Type="http://schemas.openxmlformats.org/officeDocument/2006/relationships/hyperlink" Target="consultantplus://offline/ref=7246CA0677F97A4C7DFA1C8DBE23DD26E1BAE29D753099012C039D57538350E7B23012D0BAA99A828A0D07H3DFN" TargetMode="External"/><Relationship Id="rId15" Type="http://schemas.openxmlformats.org/officeDocument/2006/relationships/hyperlink" Target="consultantplus://offline/ref=7246CA0677F97A4C7DFA0280A84F802AE4B7B99374389A57745CC60A048A5AB0F57F4B90FBA7H9D2N" TargetMode="External"/><Relationship Id="rId23" Type="http://schemas.openxmlformats.org/officeDocument/2006/relationships/hyperlink" Target="consultantplus://offline/ref=7246CA0677F97A4C7DFA1C8DBE23DD26E1BAE29D7533970728039D57538350E7B23012D0BAA99A828A0D07H3DFN" TargetMode="External"/><Relationship Id="rId28" Type="http://schemas.openxmlformats.org/officeDocument/2006/relationships/hyperlink" Target="consultantplus://offline/ref=7246CA0677F97A4C7DFA1C8DBE23DD26E1BAE29D753298032E039D57538350E7B23012D0BAA99A828B0506H3D2N" TargetMode="External"/><Relationship Id="rId36" Type="http://schemas.openxmlformats.org/officeDocument/2006/relationships/hyperlink" Target="consultantplus://offline/ref=7246CA0677F97A4C7DFA1C8DBE23DD26E1BAE29D753391052A039D57538350E7B23012D0BAA99A828A0D07H3DFN" TargetMode="External"/><Relationship Id="rId49" Type="http://schemas.openxmlformats.org/officeDocument/2006/relationships/hyperlink" Target="consultantplus://offline/ref=7246CA0677F97A4C7DFA1C8DBE23DD26E1BAE29D753393032A039D57538350E7B23012D0BAA99A828A0D06H3D2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246CA0677F97A4C7DFA1C8DBE23DD26E1BAE29D7533970728039D57538350E7B23012D0BAA99A828A0D07H3DFN" TargetMode="External"/><Relationship Id="rId19" Type="http://schemas.openxmlformats.org/officeDocument/2006/relationships/hyperlink" Target="consultantplus://offline/ref=7246CA0677F97A4C7DFA1C8DBE23DD26E1BAE29D753098022B039D57538350E7B23012D0BAA99A828A0D07H3DFN" TargetMode="External"/><Relationship Id="rId31" Type="http://schemas.openxmlformats.org/officeDocument/2006/relationships/hyperlink" Target="consultantplus://offline/ref=7246CA0677F97A4C7DFA1C8DBE23DD26E1BAE29D7532930929039D57538350E7B23012D0BAA99A828A0D07H3DCN" TargetMode="External"/><Relationship Id="rId44" Type="http://schemas.openxmlformats.org/officeDocument/2006/relationships/hyperlink" Target="consultantplus://offline/ref=7246CA0677F97A4C7DFA1C8DBE23DD26E1BAE29D7535930028039D57538350E7B23012D0BAA99A828B0A03H3DDN" TargetMode="External"/><Relationship Id="rId52" Type="http://schemas.openxmlformats.org/officeDocument/2006/relationships/hyperlink" Target="consultantplus://offline/ref=7246CA0677F97A4C7DFA1C8DBE23DD26E1BAE29D753595012F039D57538350E7B23012D0BAA99A828A0D06H3DEN" TargetMode="External"/><Relationship Id="rId4" Type="http://schemas.openxmlformats.org/officeDocument/2006/relationships/hyperlink" Target="consultantplus://offline/ref=7246CA0677F97A4C7DFA1C8DBE23DD26E1BAE29D753094022E039D57538350E7B23012D0BAA99A828A0D07H3DFN" TargetMode="External"/><Relationship Id="rId9" Type="http://schemas.openxmlformats.org/officeDocument/2006/relationships/hyperlink" Target="consultantplus://offline/ref=7246CA0677F97A4C7DFA1C8DBE23DD26E1BAE29D753393032A039D57538350E7B23012D0BAA99A828A0D07H3DFN" TargetMode="External"/><Relationship Id="rId14" Type="http://schemas.openxmlformats.org/officeDocument/2006/relationships/hyperlink" Target="consultantplus://offline/ref=7246CA0677F97A4C7DFA1C8DBE23DD26E1BAE29D753299022F039D57538350E7B23012D0BAA99A828A0D07H3DFN" TargetMode="External"/><Relationship Id="rId22" Type="http://schemas.openxmlformats.org/officeDocument/2006/relationships/hyperlink" Target="consultantplus://offline/ref=7246CA0677F97A4C7DFA1C8DBE23DD26E1BAE29D753393032A039D57538350E7B23012D0BAA99A828A0D07H3DFN" TargetMode="External"/><Relationship Id="rId27" Type="http://schemas.openxmlformats.org/officeDocument/2006/relationships/hyperlink" Target="consultantplus://offline/ref=7246CA0677F97A4C7DFA1C8DBE23DD26E1BAE29D753299022F039D57538350E7B23012D0BAA99A828A0D07H3DFN" TargetMode="External"/><Relationship Id="rId30" Type="http://schemas.openxmlformats.org/officeDocument/2006/relationships/hyperlink" Target="consultantplus://offline/ref=7246CA0677F97A4C7DFA1C8DBE23DD26E1BAE29D753298032E039D57538350E7B23012D0BAA99A828B0506H3D2N" TargetMode="External"/><Relationship Id="rId35" Type="http://schemas.openxmlformats.org/officeDocument/2006/relationships/hyperlink" Target="consultantplus://offline/ref=7246CA0677F97A4C7DFA1C8DBE23DD26E1BAE29D753391092F039D57538350E7B23012D0BAA99A828A0D05H3DFN" TargetMode="External"/><Relationship Id="rId43" Type="http://schemas.openxmlformats.org/officeDocument/2006/relationships/hyperlink" Target="consultantplus://offline/ref=7246CA0677F97A4C7DFA1C8DBE23DD26E1BAE29D753099012C039D57538350E7B23012D0BAA99A828A0D07H3DFN" TargetMode="External"/><Relationship Id="rId48" Type="http://schemas.openxmlformats.org/officeDocument/2006/relationships/hyperlink" Target="consultantplus://offline/ref=7246CA0677F97A4C7DFA1C8DBE23DD26E1BAE29D753393032A039D57538350E7B23012D0BAA99A828A0D07H3DC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246CA0677F97A4C7DFA1C8DBE23DD26E1BAE29D753391052A039D57538350E7B23012D0BAA99A828A0D07H3DFN" TargetMode="External"/><Relationship Id="rId51" Type="http://schemas.openxmlformats.org/officeDocument/2006/relationships/hyperlink" Target="consultantplus://offline/ref=7246CA0677F97A4C7DFA1C8DBE23DD26E1BAE29D753098022B039D57538350E7B23012D0BAA99A828A0D04H3DD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3517</Words>
  <Characters>20053</Characters>
  <Application>Microsoft Office Word</Application>
  <DocSecurity>0</DocSecurity>
  <Lines>167</Lines>
  <Paragraphs>47</Paragraphs>
  <ScaleCrop>false</ScaleCrop>
  <Company>minfin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boklacheva</dc:creator>
  <cp:keywords/>
  <dc:description/>
  <cp:lastModifiedBy>boklacheva</cp:lastModifiedBy>
  <cp:revision>2</cp:revision>
  <dcterms:created xsi:type="dcterms:W3CDTF">2015-03-27T13:03:00Z</dcterms:created>
  <dcterms:modified xsi:type="dcterms:W3CDTF">2015-04-06T13:30:00Z</dcterms:modified>
</cp:coreProperties>
</file>