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1B1551" w:rsidRPr="001B1551" w:rsidTr="003C7EAE">
        <w:tc>
          <w:tcPr>
            <w:tcW w:w="4677" w:type="dxa"/>
            <w:tcBorders>
              <w:top w:val="nil"/>
              <w:left w:val="nil"/>
              <w:bottom w:val="nil"/>
              <w:right w:val="nil"/>
            </w:tcBorders>
          </w:tcPr>
          <w:p w:rsidR="001B1551" w:rsidRPr="001B1551" w:rsidRDefault="001B1551" w:rsidP="001B1551">
            <w:pPr>
              <w:pStyle w:val="ConsPlusNormal"/>
              <w:rPr>
                <w:rFonts w:ascii="Times New Roman" w:hAnsi="Times New Roman" w:cs="Times New Roman"/>
                <w:sz w:val="28"/>
                <w:szCs w:val="28"/>
              </w:rPr>
            </w:pPr>
            <w:r w:rsidRPr="001B1551">
              <w:rPr>
                <w:rFonts w:ascii="Times New Roman" w:hAnsi="Times New Roman" w:cs="Times New Roman"/>
                <w:sz w:val="28"/>
                <w:szCs w:val="28"/>
              </w:rPr>
              <w:t>5 декабря 2022 года</w:t>
            </w:r>
          </w:p>
        </w:tc>
        <w:tc>
          <w:tcPr>
            <w:tcW w:w="4678" w:type="dxa"/>
            <w:tcBorders>
              <w:top w:val="nil"/>
              <w:left w:val="nil"/>
              <w:bottom w:val="nil"/>
              <w:right w:val="nil"/>
            </w:tcBorders>
          </w:tcPr>
          <w:p w:rsidR="001B1551" w:rsidRPr="001B1551" w:rsidRDefault="001B1551" w:rsidP="001B1551">
            <w:pPr>
              <w:pStyle w:val="ConsPlusNormal"/>
              <w:jc w:val="right"/>
              <w:rPr>
                <w:rFonts w:ascii="Times New Roman" w:hAnsi="Times New Roman" w:cs="Times New Roman"/>
                <w:sz w:val="28"/>
                <w:szCs w:val="28"/>
              </w:rPr>
            </w:pPr>
            <w:r w:rsidRPr="001B1551">
              <w:rPr>
                <w:rFonts w:ascii="Times New Roman" w:hAnsi="Times New Roman" w:cs="Times New Roman"/>
                <w:sz w:val="28"/>
                <w:szCs w:val="28"/>
              </w:rPr>
              <w:t>№ 87-З</w:t>
            </w:r>
          </w:p>
        </w:tc>
      </w:tr>
    </w:tbl>
    <w:p w:rsidR="001B1551" w:rsidRPr="001B1551" w:rsidRDefault="001B1551" w:rsidP="001B1551">
      <w:pPr>
        <w:pStyle w:val="ConsPlusNormal"/>
        <w:pBdr>
          <w:top w:val="single" w:sz="6" w:space="0" w:color="auto"/>
        </w:pBdr>
        <w:spacing w:before="100" w:after="100"/>
        <w:jc w:val="both"/>
        <w:rPr>
          <w:rFonts w:ascii="Times New Roman" w:hAnsi="Times New Roman" w:cs="Times New Roman"/>
          <w:sz w:val="28"/>
          <w:szCs w:val="28"/>
        </w:rPr>
      </w:pPr>
    </w:p>
    <w:p w:rsidR="003E553F" w:rsidRDefault="003E553F">
      <w:pPr>
        <w:pStyle w:val="ConsPlusTitle"/>
        <w:jc w:val="center"/>
        <w:rPr>
          <w:rFonts w:ascii="Times New Roman" w:hAnsi="Times New Roman" w:cs="Times New Roman"/>
          <w:sz w:val="28"/>
          <w:szCs w:val="28"/>
        </w:rPr>
      </w:pPr>
    </w:p>
    <w:p w:rsidR="003C2985" w:rsidRPr="001B1551" w:rsidRDefault="003C2985">
      <w:pPr>
        <w:pStyle w:val="ConsPlusTitle"/>
        <w:jc w:val="center"/>
        <w:rPr>
          <w:rFonts w:ascii="Times New Roman" w:hAnsi="Times New Roman" w:cs="Times New Roman"/>
          <w:sz w:val="28"/>
          <w:szCs w:val="28"/>
        </w:rPr>
      </w:pPr>
      <w:r w:rsidRPr="001B1551">
        <w:rPr>
          <w:rFonts w:ascii="Times New Roman" w:hAnsi="Times New Roman" w:cs="Times New Roman"/>
          <w:sz w:val="28"/>
          <w:szCs w:val="28"/>
        </w:rPr>
        <w:t>ЗАКОН</w:t>
      </w:r>
    </w:p>
    <w:p w:rsidR="003C2985" w:rsidRPr="001B1551" w:rsidRDefault="003C2985">
      <w:pPr>
        <w:pStyle w:val="ConsPlusTitle"/>
        <w:jc w:val="center"/>
        <w:rPr>
          <w:rFonts w:ascii="Times New Roman" w:hAnsi="Times New Roman" w:cs="Times New Roman"/>
          <w:sz w:val="28"/>
          <w:szCs w:val="28"/>
        </w:rPr>
      </w:pPr>
      <w:r w:rsidRPr="001B1551">
        <w:rPr>
          <w:rFonts w:ascii="Times New Roman" w:hAnsi="Times New Roman" w:cs="Times New Roman"/>
          <w:sz w:val="28"/>
          <w:szCs w:val="28"/>
        </w:rPr>
        <w:t>РЕСПУБЛИКИ МОРДОВИЯ</w:t>
      </w:r>
    </w:p>
    <w:p w:rsidR="003C2985" w:rsidRPr="001B1551" w:rsidRDefault="003C2985">
      <w:pPr>
        <w:pStyle w:val="ConsPlusTitle"/>
        <w:jc w:val="center"/>
        <w:rPr>
          <w:rFonts w:ascii="Times New Roman" w:hAnsi="Times New Roman" w:cs="Times New Roman"/>
          <w:sz w:val="28"/>
          <w:szCs w:val="28"/>
        </w:rPr>
      </w:pPr>
      <w:r w:rsidRPr="001B1551">
        <w:rPr>
          <w:rFonts w:ascii="Times New Roman" w:hAnsi="Times New Roman" w:cs="Times New Roman"/>
          <w:sz w:val="28"/>
          <w:szCs w:val="28"/>
        </w:rPr>
        <w:t>О БЮДЖЕТНОМ ПРОЦЕССЕ В РЕСПУБЛИКЕ МОРДОВИЯ</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Normal"/>
        <w:jc w:val="right"/>
        <w:rPr>
          <w:rFonts w:ascii="Times New Roman" w:hAnsi="Times New Roman" w:cs="Times New Roman"/>
          <w:sz w:val="28"/>
          <w:szCs w:val="28"/>
        </w:rPr>
      </w:pPr>
      <w:proofErr w:type="gramStart"/>
      <w:r w:rsidRPr="001B1551">
        <w:rPr>
          <w:rFonts w:ascii="Times New Roman" w:hAnsi="Times New Roman" w:cs="Times New Roman"/>
          <w:sz w:val="28"/>
          <w:szCs w:val="28"/>
        </w:rPr>
        <w:t>Принят</w:t>
      </w:r>
      <w:proofErr w:type="gramEnd"/>
    </w:p>
    <w:p w:rsidR="003C2985" w:rsidRPr="001B1551" w:rsidRDefault="003C2985">
      <w:pPr>
        <w:pStyle w:val="ConsPlusNormal"/>
        <w:jc w:val="right"/>
        <w:rPr>
          <w:rFonts w:ascii="Times New Roman" w:hAnsi="Times New Roman" w:cs="Times New Roman"/>
          <w:sz w:val="28"/>
          <w:szCs w:val="28"/>
        </w:rPr>
      </w:pPr>
      <w:r w:rsidRPr="001B1551">
        <w:rPr>
          <w:rFonts w:ascii="Times New Roman" w:hAnsi="Times New Roman" w:cs="Times New Roman"/>
          <w:sz w:val="28"/>
          <w:szCs w:val="28"/>
        </w:rPr>
        <w:t>Государственным Собранием</w:t>
      </w:r>
    </w:p>
    <w:p w:rsidR="003C2985" w:rsidRPr="001B1551" w:rsidRDefault="003C2985">
      <w:pPr>
        <w:pStyle w:val="ConsPlusNormal"/>
        <w:jc w:val="right"/>
        <w:rPr>
          <w:rFonts w:ascii="Times New Roman" w:hAnsi="Times New Roman" w:cs="Times New Roman"/>
          <w:sz w:val="28"/>
          <w:szCs w:val="28"/>
        </w:rPr>
      </w:pPr>
      <w:r w:rsidRPr="001B1551">
        <w:rPr>
          <w:rFonts w:ascii="Times New Roman" w:hAnsi="Times New Roman" w:cs="Times New Roman"/>
          <w:sz w:val="28"/>
          <w:szCs w:val="28"/>
        </w:rPr>
        <w:t>Республики Мордовия</w:t>
      </w:r>
    </w:p>
    <w:p w:rsidR="003C2985" w:rsidRPr="001B1551" w:rsidRDefault="003C2985">
      <w:pPr>
        <w:pStyle w:val="ConsPlusNormal"/>
        <w:jc w:val="right"/>
        <w:rPr>
          <w:rFonts w:ascii="Times New Roman" w:hAnsi="Times New Roman" w:cs="Times New Roman"/>
          <w:sz w:val="28"/>
          <w:szCs w:val="28"/>
        </w:rPr>
      </w:pPr>
      <w:r w:rsidRPr="001B1551">
        <w:rPr>
          <w:rFonts w:ascii="Times New Roman" w:hAnsi="Times New Roman" w:cs="Times New Roman"/>
          <w:sz w:val="28"/>
          <w:szCs w:val="28"/>
        </w:rPr>
        <w:t>29 ноября 2022 года</w:t>
      </w:r>
    </w:p>
    <w:p w:rsidR="003C2985" w:rsidRPr="001B1551" w:rsidRDefault="003C2985">
      <w:pPr>
        <w:pStyle w:val="ConsPlusNormal"/>
        <w:spacing w:after="1"/>
        <w:rPr>
          <w:rFonts w:ascii="Times New Roman" w:hAnsi="Times New Roman" w:cs="Times New Roman"/>
          <w:sz w:val="28"/>
          <w:szCs w:val="28"/>
        </w:rPr>
      </w:pPr>
    </w:p>
    <w:p w:rsidR="001B1551" w:rsidRPr="001B1551" w:rsidRDefault="001B1551" w:rsidP="001B1551">
      <w:pPr>
        <w:pStyle w:val="ConsPlusNormal"/>
        <w:jc w:val="center"/>
        <w:rPr>
          <w:rFonts w:ascii="Times New Roman" w:hAnsi="Times New Roman" w:cs="Times New Roman"/>
          <w:sz w:val="28"/>
          <w:szCs w:val="28"/>
        </w:rPr>
      </w:pPr>
      <w:r w:rsidRPr="001B1551">
        <w:rPr>
          <w:rFonts w:ascii="Times New Roman" w:hAnsi="Times New Roman" w:cs="Times New Roman"/>
          <w:sz w:val="28"/>
          <w:szCs w:val="28"/>
        </w:rPr>
        <w:t>Список изменяющих документов</w:t>
      </w:r>
    </w:p>
    <w:p w:rsidR="003E553F" w:rsidRDefault="001B1551" w:rsidP="001B1551">
      <w:pPr>
        <w:pStyle w:val="ConsPlusNormal"/>
        <w:jc w:val="center"/>
        <w:rPr>
          <w:rFonts w:ascii="Times New Roman" w:hAnsi="Times New Roman" w:cs="Times New Roman"/>
          <w:sz w:val="28"/>
          <w:szCs w:val="28"/>
        </w:rPr>
      </w:pPr>
      <w:r w:rsidRPr="001B1551">
        <w:rPr>
          <w:rFonts w:ascii="Times New Roman" w:hAnsi="Times New Roman" w:cs="Times New Roman"/>
          <w:sz w:val="28"/>
          <w:szCs w:val="28"/>
        </w:rPr>
        <w:t xml:space="preserve">(в ред. Законов РМ от 16.10.2023 г. № 68-З, </w:t>
      </w:r>
    </w:p>
    <w:p w:rsidR="003C2985" w:rsidRPr="001B1551" w:rsidRDefault="001B1551" w:rsidP="001B1551">
      <w:pPr>
        <w:pStyle w:val="ConsPlusNormal"/>
        <w:jc w:val="center"/>
        <w:rPr>
          <w:rFonts w:ascii="Times New Roman" w:hAnsi="Times New Roman" w:cs="Times New Roman"/>
          <w:sz w:val="28"/>
          <w:szCs w:val="28"/>
        </w:rPr>
      </w:pPr>
      <w:r w:rsidRPr="001B1551">
        <w:rPr>
          <w:rFonts w:ascii="Times New Roman" w:hAnsi="Times New Roman" w:cs="Times New Roman"/>
          <w:sz w:val="28"/>
          <w:szCs w:val="28"/>
        </w:rPr>
        <w:t xml:space="preserve">от 25.11.2023 г. № 92-З, </w:t>
      </w:r>
      <w:r w:rsidR="003E553F">
        <w:rPr>
          <w:rFonts w:ascii="Times New Roman" w:hAnsi="Times New Roman" w:cs="Times New Roman"/>
          <w:sz w:val="28"/>
          <w:szCs w:val="28"/>
        </w:rPr>
        <w:t xml:space="preserve"> </w:t>
      </w:r>
      <w:r w:rsidRPr="001B1551">
        <w:rPr>
          <w:rFonts w:ascii="Times New Roman" w:hAnsi="Times New Roman" w:cs="Times New Roman"/>
          <w:sz w:val="28"/>
          <w:szCs w:val="28"/>
        </w:rPr>
        <w:t>от 31.03.2025 г. № 22-З)</w:t>
      </w:r>
    </w:p>
    <w:p w:rsidR="001B1551" w:rsidRPr="001B1551" w:rsidRDefault="001B1551">
      <w:pPr>
        <w:pStyle w:val="ConsPlusTitle"/>
        <w:jc w:val="center"/>
        <w:outlineLvl w:val="0"/>
        <w:rPr>
          <w:rFonts w:ascii="Times New Roman" w:hAnsi="Times New Roman" w:cs="Times New Roman"/>
          <w:sz w:val="28"/>
          <w:szCs w:val="28"/>
        </w:rPr>
      </w:pPr>
    </w:p>
    <w:p w:rsidR="003C2985" w:rsidRPr="001B1551" w:rsidRDefault="003C2985">
      <w:pPr>
        <w:pStyle w:val="ConsPlusTitle"/>
        <w:jc w:val="center"/>
        <w:outlineLvl w:val="0"/>
        <w:rPr>
          <w:rFonts w:ascii="Times New Roman" w:hAnsi="Times New Roman" w:cs="Times New Roman"/>
          <w:sz w:val="28"/>
          <w:szCs w:val="28"/>
        </w:rPr>
      </w:pPr>
      <w:r w:rsidRPr="001B1551">
        <w:rPr>
          <w:rFonts w:ascii="Times New Roman" w:hAnsi="Times New Roman" w:cs="Times New Roman"/>
          <w:sz w:val="28"/>
          <w:szCs w:val="28"/>
        </w:rPr>
        <w:t>Глава 1. ОБЩИЕ ПОЛОЖЕНИЯ</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Normal"/>
        <w:ind w:firstLine="540"/>
        <w:jc w:val="both"/>
        <w:rPr>
          <w:rFonts w:ascii="Times New Roman" w:hAnsi="Times New Roman" w:cs="Times New Roman"/>
          <w:sz w:val="28"/>
          <w:szCs w:val="28"/>
        </w:rPr>
      </w:pPr>
      <w:proofErr w:type="gramStart"/>
      <w:r w:rsidRPr="001B1551">
        <w:rPr>
          <w:rFonts w:ascii="Times New Roman" w:hAnsi="Times New Roman" w:cs="Times New Roman"/>
          <w:sz w:val="28"/>
          <w:szCs w:val="28"/>
        </w:rPr>
        <w:t>Настоящий Закон регулирует отношения, возникающие между участниками бюджетного процесса в ходе составления и рассмотрения проектов республиканского бюджета Республики Мордовия и бюджета Территориального фонда обязательного медицинского страхования Республики Мордовия, их утверждения и исполнения, осуществления контроля за их исполнением, составления, внешней проверки, рассмотрения и утверждения бюджетной отчетности, а также устанавливает порядок проведения публичных слушаний по проекту республиканского бюджета Республики Мордовия, годовому отчету</w:t>
      </w:r>
      <w:proofErr w:type="gramEnd"/>
      <w:r w:rsidRPr="001B1551">
        <w:rPr>
          <w:rFonts w:ascii="Times New Roman" w:hAnsi="Times New Roman" w:cs="Times New Roman"/>
          <w:sz w:val="28"/>
          <w:szCs w:val="28"/>
        </w:rPr>
        <w:t xml:space="preserve"> об исполнении республиканского бюджета Республики Мордовия.</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Title"/>
        <w:ind w:firstLine="540"/>
        <w:jc w:val="both"/>
        <w:outlineLvl w:val="1"/>
        <w:rPr>
          <w:rFonts w:ascii="Times New Roman" w:hAnsi="Times New Roman" w:cs="Times New Roman"/>
          <w:sz w:val="28"/>
          <w:szCs w:val="28"/>
        </w:rPr>
      </w:pPr>
      <w:r w:rsidRPr="001B1551">
        <w:rPr>
          <w:rFonts w:ascii="Times New Roman" w:hAnsi="Times New Roman" w:cs="Times New Roman"/>
          <w:sz w:val="28"/>
          <w:szCs w:val="28"/>
        </w:rPr>
        <w:t>Статья 1. Правовая основа бюджетного процесса в Республике Мордовия</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Normal"/>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1. Правовую основу бюджетного процесса в Республике Мордовия составляют </w:t>
      </w:r>
      <w:hyperlink r:id="rId7">
        <w:r w:rsidRPr="001B1551">
          <w:rPr>
            <w:rFonts w:ascii="Times New Roman" w:hAnsi="Times New Roman" w:cs="Times New Roman"/>
            <w:sz w:val="28"/>
            <w:szCs w:val="28"/>
          </w:rPr>
          <w:t>Конституция</w:t>
        </w:r>
      </w:hyperlink>
      <w:r w:rsidRPr="001B1551">
        <w:rPr>
          <w:rFonts w:ascii="Times New Roman" w:hAnsi="Times New Roman" w:cs="Times New Roman"/>
          <w:sz w:val="28"/>
          <w:szCs w:val="28"/>
        </w:rPr>
        <w:t xml:space="preserve"> Российской Федерации, Бюджетный </w:t>
      </w:r>
      <w:hyperlink r:id="rId8">
        <w:r w:rsidRPr="001B1551">
          <w:rPr>
            <w:rFonts w:ascii="Times New Roman" w:hAnsi="Times New Roman" w:cs="Times New Roman"/>
            <w:sz w:val="28"/>
            <w:szCs w:val="28"/>
          </w:rPr>
          <w:t>кодекс</w:t>
        </w:r>
      </w:hyperlink>
      <w:r w:rsidRPr="001B1551">
        <w:rPr>
          <w:rFonts w:ascii="Times New Roman" w:hAnsi="Times New Roman" w:cs="Times New Roman"/>
          <w:sz w:val="28"/>
          <w:szCs w:val="28"/>
        </w:rPr>
        <w:t xml:space="preserve"> Российской Федерации, федеральные законы, иные правовые акты Российской Федерации, </w:t>
      </w:r>
      <w:hyperlink r:id="rId9">
        <w:r w:rsidRPr="001B1551">
          <w:rPr>
            <w:rFonts w:ascii="Times New Roman" w:hAnsi="Times New Roman" w:cs="Times New Roman"/>
            <w:sz w:val="28"/>
            <w:szCs w:val="28"/>
          </w:rPr>
          <w:t>Конституция</w:t>
        </w:r>
      </w:hyperlink>
      <w:r w:rsidRPr="001B1551">
        <w:rPr>
          <w:rFonts w:ascii="Times New Roman" w:hAnsi="Times New Roman" w:cs="Times New Roman"/>
          <w:sz w:val="28"/>
          <w:szCs w:val="28"/>
        </w:rPr>
        <w:t xml:space="preserve"> Республики Мордовия, настоящий Закон и иные законы Республики Мордовия, регулирующие бюджетные правоотношения.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2. Понятия и термины, используемые в настоящем Законе, применяются в значениях, определенных Бюджетным </w:t>
      </w:r>
      <w:hyperlink r:id="rId10">
        <w:r w:rsidRPr="001B1551">
          <w:rPr>
            <w:rFonts w:ascii="Times New Roman" w:hAnsi="Times New Roman" w:cs="Times New Roman"/>
            <w:sz w:val="28"/>
            <w:szCs w:val="28"/>
          </w:rPr>
          <w:t>кодексом</w:t>
        </w:r>
      </w:hyperlink>
      <w:r w:rsidRPr="001B1551">
        <w:rPr>
          <w:rFonts w:ascii="Times New Roman" w:hAnsi="Times New Roman" w:cs="Times New Roman"/>
          <w:sz w:val="28"/>
          <w:szCs w:val="28"/>
        </w:rPr>
        <w:t xml:space="preserve"> Российской Федерации.</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3. На бюджетный процесс в Республике Мордовия в части, не урегулированной настоящим Законом, распространяется действие </w:t>
      </w:r>
      <w:hyperlink r:id="rId11">
        <w:r w:rsidRPr="001B1551">
          <w:rPr>
            <w:rFonts w:ascii="Times New Roman" w:hAnsi="Times New Roman" w:cs="Times New Roman"/>
            <w:sz w:val="28"/>
            <w:szCs w:val="28"/>
          </w:rPr>
          <w:t>Закона</w:t>
        </w:r>
      </w:hyperlink>
      <w:r w:rsidRPr="001B1551">
        <w:rPr>
          <w:rFonts w:ascii="Times New Roman" w:hAnsi="Times New Roman" w:cs="Times New Roman"/>
          <w:sz w:val="28"/>
          <w:szCs w:val="28"/>
        </w:rPr>
        <w:t xml:space="preserve"> Республики Мордовия от 21 февраля 2002 года </w:t>
      </w:r>
      <w:r w:rsidR="00CD4B71">
        <w:rPr>
          <w:rFonts w:ascii="Times New Roman" w:hAnsi="Times New Roman" w:cs="Times New Roman"/>
          <w:sz w:val="28"/>
          <w:szCs w:val="28"/>
        </w:rPr>
        <w:t>№</w:t>
      </w:r>
      <w:r w:rsidRPr="001B1551">
        <w:rPr>
          <w:rFonts w:ascii="Times New Roman" w:hAnsi="Times New Roman" w:cs="Times New Roman"/>
          <w:sz w:val="28"/>
          <w:szCs w:val="28"/>
        </w:rPr>
        <w:t xml:space="preserve"> 10-З </w:t>
      </w:r>
      <w:r w:rsidR="0011512A">
        <w:rPr>
          <w:rFonts w:ascii="Times New Roman" w:hAnsi="Times New Roman" w:cs="Times New Roman"/>
          <w:sz w:val="28"/>
          <w:szCs w:val="28"/>
        </w:rPr>
        <w:t>«</w:t>
      </w:r>
      <w:r w:rsidRPr="001B1551">
        <w:rPr>
          <w:rFonts w:ascii="Times New Roman" w:hAnsi="Times New Roman" w:cs="Times New Roman"/>
          <w:sz w:val="28"/>
          <w:szCs w:val="28"/>
        </w:rPr>
        <w:t xml:space="preserve">О правовых актах </w:t>
      </w:r>
      <w:r w:rsidRPr="001B1551">
        <w:rPr>
          <w:rFonts w:ascii="Times New Roman" w:hAnsi="Times New Roman" w:cs="Times New Roman"/>
          <w:sz w:val="28"/>
          <w:szCs w:val="28"/>
        </w:rPr>
        <w:lastRenderedPageBreak/>
        <w:t>Республики Мордовия</w:t>
      </w:r>
      <w:r w:rsidR="0011512A">
        <w:rPr>
          <w:rFonts w:ascii="Times New Roman" w:hAnsi="Times New Roman" w:cs="Times New Roman"/>
          <w:sz w:val="28"/>
          <w:szCs w:val="28"/>
        </w:rPr>
        <w:t>»</w:t>
      </w:r>
      <w:r w:rsidRPr="001B1551">
        <w:rPr>
          <w:rFonts w:ascii="Times New Roman" w:hAnsi="Times New Roman" w:cs="Times New Roman"/>
          <w:sz w:val="28"/>
          <w:szCs w:val="28"/>
        </w:rPr>
        <w:t xml:space="preserve"> с особенностями, установленными настоящим Законом в соответствии с Бюджетным </w:t>
      </w:r>
      <w:hyperlink r:id="rId12">
        <w:r w:rsidRPr="001B1551">
          <w:rPr>
            <w:rFonts w:ascii="Times New Roman" w:hAnsi="Times New Roman" w:cs="Times New Roman"/>
            <w:sz w:val="28"/>
            <w:szCs w:val="28"/>
          </w:rPr>
          <w:t>кодексом</w:t>
        </w:r>
      </w:hyperlink>
      <w:r w:rsidRPr="001B1551">
        <w:rPr>
          <w:rFonts w:ascii="Times New Roman" w:hAnsi="Times New Roman" w:cs="Times New Roman"/>
          <w:sz w:val="28"/>
          <w:szCs w:val="28"/>
        </w:rPr>
        <w:t xml:space="preserve"> Российской Федерации и федеральными законами.</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Title"/>
        <w:ind w:firstLine="540"/>
        <w:jc w:val="both"/>
        <w:outlineLvl w:val="1"/>
        <w:rPr>
          <w:rFonts w:ascii="Times New Roman" w:hAnsi="Times New Roman" w:cs="Times New Roman"/>
          <w:sz w:val="28"/>
          <w:szCs w:val="28"/>
        </w:rPr>
      </w:pPr>
      <w:r w:rsidRPr="001B1551">
        <w:rPr>
          <w:rFonts w:ascii="Times New Roman" w:hAnsi="Times New Roman" w:cs="Times New Roman"/>
          <w:sz w:val="28"/>
          <w:szCs w:val="28"/>
        </w:rPr>
        <w:t>Статья 2. Основные стадии бюджетного процесса в Республике Мордовия</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Normal"/>
        <w:ind w:firstLine="540"/>
        <w:jc w:val="both"/>
        <w:rPr>
          <w:rFonts w:ascii="Times New Roman" w:hAnsi="Times New Roman" w:cs="Times New Roman"/>
          <w:sz w:val="28"/>
          <w:szCs w:val="28"/>
        </w:rPr>
      </w:pPr>
      <w:r w:rsidRPr="001B1551">
        <w:rPr>
          <w:rFonts w:ascii="Times New Roman" w:hAnsi="Times New Roman" w:cs="Times New Roman"/>
          <w:sz w:val="28"/>
          <w:szCs w:val="28"/>
        </w:rPr>
        <w:t>Бюджетный процесс в Республике Мордовия включает следующие стадии:</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составление проектов республиканского бюджета Республики Мордовия и бюджета Территориального фонда обязательного медицинского страхования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рассмотрение проектов республиканского бюджета Республики Мордовия и бюджета Территориального фонда обязательного медицинского страхования Республики Мордовия и их утверждение;</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исполнение республиканского бюджета Республики Мордовия и бюджета Территориального фонда обязательного медицинского страхования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составление, внешняя проверка, рассмотрение и утверждение отчетов об исполнении республиканского бюджета Республики Мордовия и бюджета Территориального фонда обязательного медицинского страхования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осуществление государственного финансового контроля.</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Title"/>
        <w:ind w:firstLine="540"/>
        <w:jc w:val="both"/>
        <w:outlineLvl w:val="1"/>
        <w:rPr>
          <w:rFonts w:ascii="Times New Roman" w:hAnsi="Times New Roman" w:cs="Times New Roman"/>
          <w:sz w:val="28"/>
          <w:szCs w:val="28"/>
        </w:rPr>
      </w:pPr>
      <w:r w:rsidRPr="001B1551">
        <w:rPr>
          <w:rFonts w:ascii="Times New Roman" w:hAnsi="Times New Roman" w:cs="Times New Roman"/>
          <w:sz w:val="28"/>
          <w:szCs w:val="28"/>
        </w:rPr>
        <w:t>Статья 3. Участники бюджетного процесса в Республике Мордовия</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Normal"/>
        <w:ind w:firstLine="540"/>
        <w:jc w:val="both"/>
        <w:rPr>
          <w:rFonts w:ascii="Times New Roman" w:hAnsi="Times New Roman" w:cs="Times New Roman"/>
          <w:sz w:val="28"/>
          <w:szCs w:val="28"/>
        </w:rPr>
      </w:pPr>
      <w:bookmarkStart w:id="0" w:name="P40"/>
      <w:bookmarkEnd w:id="0"/>
      <w:r w:rsidRPr="001B1551">
        <w:rPr>
          <w:rFonts w:ascii="Times New Roman" w:hAnsi="Times New Roman" w:cs="Times New Roman"/>
          <w:sz w:val="28"/>
          <w:szCs w:val="28"/>
        </w:rPr>
        <w:t>1. Участниками бюджетного процесса в Республике Мордовия являются: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1) Глава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2) Государственное Собрание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3) Правительство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4) Министерство финансов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5) Счетная палата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6) орган управления Территориальным фондом обязательного медицинского страхования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7) главные распорядители, распорядители и получатели средств республиканского бюджета Республики Мордовия, бюджета </w:t>
      </w:r>
      <w:r w:rsidRPr="001B1551">
        <w:rPr>
          <w:rFonts w:ascii="Times New Roman" w:hAnsi="Times New Roman" w:cs="Times New Roman"/>
          <w:sz w:val="28"/>
          <w:szCs w:val="28"/>
        </w:rPr>
        <w:lastRenderedPageBreak/>
        <w:t>Территориального фонда обязательного медицинского страхования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8) главные администраторы (администраторы) доходов республиканского бюджета Республики Мордовия, бюджета Территориального фонда обязательного медицинского страхования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9) главные администраторы (администраторы) источников финансирования дефицита республиканского бюджета Республики Мордовия, бюджета Территориального фонда обязательного медицинского страхования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2. Участники бюджетного процесса, указанные в </w:t>
      </w:r>
      <w:hyperlink w:anchor="P40">
        <w:r w:rsidRPr="001B1551">
          <w:rPr>
            <w:rFonts w:ascii="Times New Roman" w:hAnsi="Times New Roman" w:cs="Times New Roman"/>
            <w:sz w:val="28"/>
            <w:szCs w:val="28"/>
          </w:rPr>
          <w:t>пункте 1</w:t>
        </w:r>
      </w:hyperlink>
      <w:r w:rsidRPr="001B1551">
        <w:rPr>
          <w:rFonts w:ascii="Times New Roman" w:hAnsi="Times New Roman" w:cs="Times New Roman"/>
          <w:sz w:val="28"/>
          <w:szCs w:val="28"/>
        </w:rPr>
        <w:t xml:space="preserve"> настоящей статьи, осуществляют бюджетные полномочия, установленные Бюджетным </w:t>
      </w:r>
      <w:hyperlink r:id="rId13">
        <w:r w:rsidRPr="001B1551">
          <w:rPr>
            <w:rFonts w:ascii="Times New Roman" w:hAnsi="Times New Roman" w:cs="Times New Roman"/>
            <w:sz w:val="28"/>
            <w:szCs w:val="28"/>
          </w:rPr>
          <w:t>кодексом</w:t>
        </w:r>
      </w:hyperlink>
      <w:r w:rsidRPr="001B1551">
        <w:rPr>
          <w:rFonts w:ascii="Times New Roman" w:hAnsi="Times New Roman" w:cs="Times New Roman"/>
          <w:sz w:val="28"/>
          <w:szCs w:val="28"/>
        </w:rPr>
        <w:t xml:space="preserve"> Российской Федерации, настоящим Законом, иными законами Республики Мордовия, а также нормативными правовыми актами Правительства Республики Мордовия.</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rsidP="003E553F">
      <w:pPr>
        <w:pStyle w:val="ConsPlusTitle"/>
        <w:jc w:val="center"/>
        <w:outlineLvl w:val="0"/>
        <w:rPr>
          <w:rFonts w:ascii="Times New Roman" w:hAnsi="Times New Roman" w:cs="Times New Roman"/>
          <w:sz w:val="28"/>
          <w:szCs w:val="28"/>
        </w:rPr>
      </w:pPr>
      <w:r w:rsidRPr="001B1551">
        <w:rPr>
          <w:rFonts w:ascii="Times New Roman" w:hAnsi="Times New Roman" w:cs="Times New Roman"/>
          <w:sz w:val="28"/>
          <w:szCs w:val="28"/>
        </w:rPr>
        <w:t>Глава 2. СОСТАВЛЕНИЕ ПРОЕКТА РЕСПУБЛИКАНСКОГО БЮДЖЕТА</w:t>
      </w:r>
      <w:r w:rsidR="003E553F">
        <w:rPr>
          <w:rFonts w:ascii="Times New Roman" w:hAnsi="Times New Roman" w:cs="Times New Roman"/>
          <w:sz w:val="28"/>
          <w:szCs w:val="28"/>
        </w:rPr>
        <w:t xml:space="preserve"> </w:t>
      </w:r>
      <w:r w:rsidRPr="001B1551">
        <w:rPr>
          <w:rFonts w:ascii="Times New Roman" w:hAnsi="Times New Roman" w:cs="Times New Roman"/>
          <w:sz w:val="28"/>
          <w:szCs w:val="28"/>
        </w:rPr>
        <w:t>РЕСПУБЛИКИ МОРДОВИЯ</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Title"/>
        <w:ind w:firstLine="540"/>
        <w:jc w:val="both"/>
        <w:outlineLvl w:val="1"/>
        <w:rPr>
          <w:rFonts w:ascii="Times New Roman" w:hAnsi="Times New Roman" w:cs="Times New Roman"/>
          <w:sz w:val="28"/>
          <w:szCs w:val="28"/>
        </w:rPr>
      </w:pPr>
      <w:r w:rsidRPr="001B1551">
        <w:rPr>
          <w:rFonts w:ascii="Times New Roman" w:hAnsi="Times New Roman" w:cs="Times New Roman"/>
          <w:sz w:val="28"/>
          <w:szCs w:val="28"/>
        </w:rPr>
        <w:t>Статья 4. Составление проекта республиканского бюджета Республики Мордовия</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Normal"/>
        <w:ind w:firstLine="540"/>
        <w:jc w:val="both"/>
        <w:rPr>
          <w:rFonts w:ascii="Times New Roman" w:hAnsi="Times New Roman" w:cs="Times New Roman"/>
          <w:sz w:val="28"/>
          <w:szCs w:val="28"/>
        </w:rPr>
      </w:pPr>
      <w:r w:rsidRPr="001B1551">
        <w:rPr>
          <w:rFonts w:ascii="Times New Roman" w:hAnsi="Times New Roman" w:cs="Times New Roman"/>
          <w:sz w:val="28"/>
          <w:szCs w:val="28"/>
        </w:rPr>
        <w:t>1. Проект республиканского бюджета Республики Мордовия составляется на основе прогноза социально-экономического развития Республики Мордовия в целях финансового обеспечения расходных обязательств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2. Проект республиканского бюджета Республики Мордовия разрабатывается и утверждается в форме закона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3. Проект республиканского бюджета Республики Мордовия составляется в порядке и сроки, установленные Правительством Республики Мордовия, с соблюдением требований, установленных Бюджетным </w:t>
      </w:r>
      <w:hyperlink r:id="rId14">
        <w:r w:rsidRPr="001B1551">
          <w:rPr>
            <w:rFonts w:ascii="Times New Roman" w:hAnsi="Times New Roman" w:cs="Times New Roman"/>
            <w:sz w:val="28"/>
            <w:szCs w:val="28"/>
          </w:rPr>
          <w:t>кодексом</w:t>
        </w:r>
      </w:hyperlink>
      <w:r w:rsidRPr="001B1551">
        <w:rPr>
          <w:rFonts w:ascii="Times New Roman" w:hAnsi="Times New Roman" w:cs="Times New Roman"/>
          <w:sz w:val="28"/>
          <w:szCs w:val="28"/>
        </w:rPr>
        <w:t xml:space="preserve"> Российской Федерации и настоящим Законом.</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4. Проект республиканского бюджета Республики Мордовия составляется и утверждается сроком на три года - очередной финансовый год и плановый период.</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5. Проект закона Республики Мордовия о республиканском бюджете Республики Мордовия на очередной финансовый год и плановый период утверждается путем изменения параметров планового периода утвержденного республиканского бюджета Республики Мордовия и добавления к ним параметров второго года планового периода проекта </w:t>
      </w:r>
      <w:r w:rsidRPr="001B1551">
        <w:rPr>
          <w:rFonts w:ascii="Times New Roman" w:hAnsi="Times New Roman" w:cs="Times New Roman"/>
          <w:sz w:val="28"/>
          <w:szCs w:val="28"/>
        </w:rPr>
        <w:lastRenderedPageBreak/>
        <w:t>республиканского бюджета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Изменение параметров планового периода утвержденного республиканского бюджета Республики Мордовия предусматривает изменение основных характеристик и показателей утвержденного республиканского бюджета Республики Мордовия.</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Title"/>
        <w:ind w:firstLine="540"/>
        <w:jc w:val="both"/>
        <w:outlineLvl w:val="1"/>
        <w:rPr>
          <w:rFonts w:ascii="Times New Roman" w:hAnsi="Times New Roman" w:cs="Times New Roman"/>
          <w:sz w:val="28"/>
          <w:szCs w:val="28"/>
        </w:rPr>
      </w:pPr>
      <w:r w:rsidRPr="001B1551">
        <w:rPr>
          <w:rFonts w:ascii="Times New Roman" w:hAnsi="Times New Roman" w:cs="Times New Roman"/>
          <w:sz w:val="28"/>
          <w:szCs w:val="28"/>
        </w:rPr>
        <w:t>Статья 5. Органы, осуществляющие составление проекта республиканского бюджета Республики Мордовия</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Normal"/>
        <w:ind w:firstLine="540"/>
        <w:jc w:val="both"/>
        <w:rPr>
          <w:rFonts w:ascii="Times New Roman" w:hAnsi="Times New Roman" w:cs="Times New Roman"/>
          <w:sz w:val="28"/>
          <w:szCs w:val="28"/>
        </w:rPr>
      </w:pPr>
      <w:r w:rsidRPr="001B1551">
        <w:rPr>
          <w:rFonts w:ascii="Times New Roman" w:hAnsi="Times New Roman" w:cs="Times New Roman"/>
          <w:sz w:val="28"/>
          <w:szCs w:val="28"/>
        </w:rPr>
        <w:t>1. Составление проекта республиканского бюджета Республики Мордовия является исключительной прерогативой Правительства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2. Непосредственное составление проекта республиканского бюджета Республики Мордовия осуществляет Министерство финансов Республики Мордовия.</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Title"/>
        <w:ind w:firstLine="540"/>
        <w:jc w:val="both"/>
        <w:outlineLvl w:val="1"/>
        <w:rPr>
          <w:rFonts w:ascii="Times New Roman" w:hAnsi="Times New Roman" w:cs="Times New Roman"/>
          <w:sz w:val="28"/>
          <w:szCs w:val="28"/>
        </w:rPr>
      </w:pPr>
      <w:r w:rsidRPr="001B1551">
        <w:rPr>
          <w:rFonts w:ascii="Times New Roman" w:hAnsi="Times New Roman" w:cs="Times New Roman"/>
          <w:sz w:val="28"/>
          <w:szCs w:val="28"/>
        </w:rPr>
        <w:t>Статья 6. Состав показателей проекта закона Республики Мордовия о республиканском бюджете Республики Мордовия на очередной финансовый год и плановый период</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Normal"/>
        <w:ind w:firstLine="540"/>
        <w:jc w:val="both"/>
        <w:rPr>
          <w:rFonts w:ascii="Times New Roman" w:hAnsi="Times New Roman" w:cs="Times New Roman"/>
          <w:sz w:val="28"/>
          <w:szCs w:val="28"/>
        </w:rPr>
      </w:pPr>
      <w:r w:rsidRPr="001B1551">
        <w:rPr>
          <w:rFonts w:ascii="Times New Roman" w:hAnsi="Times New Roman" w:cs="Times New Roman"/>
          <w:sz w:val="28"/>
          <w:szCs w:val="28"/>
        </w:rPr>
        <w:t>1. В проекте закона Республики Мордовия о республиканском бюджете Республики Мордовия на очередной финансовый год и плановый период (далее - проект закона о республиканском бюджете Республики Мордовия) должны содержаться: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1) основные характеристики республиканского бюджета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2) нормативы распределения доходов между республиканским бюджетом Республики Мордовия, бюджетом Территориального фонда обязательного медицинского страхования Республики Мордовия, бюджетами муниципальных образований Республики Мордовия, в случае если они не установлены Бюджетным </w:t>
      </w:r>
      <w:hyperlink r:id="rId15">
        <w:r w:rsidRPr="001B1551">
          <w:rPr>
            <w:rFonts w:ascii="Times New Roman" w:hAnsi="Times New Roman" w:cs="Times New Roman"/>
            <w:sz w:val="28"/>
            <w:szCs w:val="28"/>
          </w:rPr>
          <w:t>кодексом</w:t>
        </w:r>
      </w:hyperlink>
      <w:r w:rsidRPr="001B1551">
        <w:rPr>
          <w:rFonts w:ascii="Times New Roman" w:hAnsi="Times New Roman" w:cs="Times New Roman"/>
          <w:sz w:val="28"/>
          <w:szCs w:val="28"/>
        </w:rPr>
        <w:t xml:space="preserve"> Российской Федерации, федеральным законом о федеральном бюджете, законами Республики Мордовия, принятыми в соответствии с положениями Бюджетного </w:t>
      </w:r>
      <w:hyperlink r:id="rId16">
        <w:r w:rsidRPr="001B1551">
          <w:rPr>
            <w:rFonts w:ascii="Times New Roman" w:hAnsi="Times New Roman" w:cs="Times New Roman"/>
            <w:sz w:val="28"/>
            <w:szCs w:val="28"/>
          </w:rPr>
          <w:t>кодекса</w:t>
        </w:r>
      </w:hyperlink>
      <w:r w:rsidRPr="001B1551">
        <w:rPr>
          <w:rFonts w:ascii="Times New Roman" w:hAnsi="Times New Roman" w:cs="Times New Roman"/>
          <w:sz w:val="28"/>
          <w:szCs w:val="28"/>
        </w:rPr>
        <w:t xml:space="preserve"> Российской Федерации;</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3) распределение бюджетных ассигнований по разделам, подразделам, целевым статьям (государственным программам Республики Мордовия и непрограммным направлениям деятельности), группам </w:t>
      </w:r>
      <w:proofErr w:type="gramStart"/>
      <w:r w:rsidRPr="001B1551">
        <w:rPr>
          <w:rFonts w:ascii="Times New Roman" w:hAnsi="Times New Roman" w:cs="Times New Roman"/>
          <w:sz w:val="28"/>
          <w:szCs w:val="28"/>
        </w:rPr>
        <w:t>видов расходов классификации расходов бюджетов</w:t>
      </w:r>
      <w:proofErr w:type="gramEnd"/>
      <w:r w:rsidRPr="001B1551">
        <w:rPr>
          <w:rFonts w:ascii="Times New Roman" w:hAnsi="Times New Roman" w:cs="Times New Roman"/>
          <w:sz w:val="28"/>
          <w:szCs w:val="28"/>
        </w:rPr>
        <w:t xml:space="preserve"> на очередной финансовый год и плановый период;</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4) распределение бюджетных ассигнований по целевым статьям </w:t>
      </w:r>
      <w:r w:rsidRPr="001B1551">
        <w:rPr>
          <w:rFonts w:ascii="Times New Roman" w:hAnsi="Times New Roman" w:cs="Times New Roman"/>
          <w:sz w:val="28"/>
          <w:szCs w:val="28"/>
        </w:rPr>
        <w:lastRenderedPageBreak/>
        <w:t>(государственным программам Республики Мордовия и непрограммным направлениям деятельности), группам видов расходов, разделам и подразделам классификации расходов бюджетов на очередной финансовый год и плановый период;</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5) ведомственная структура расходов республиканского бюджета Республики Мордовия на очередной финансовый год и плановый период;</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6) утратил силу. - </w:t>
      </w:r>
      <w:hyperlink r:id="rId17">
        <w:r w:rsidRPr="001B1551">
          <w:rPr>
            <w:rFonts w:ascii="Times New Roman" w:hAnsi="Times New Roman" w:cs="Times New Roman"/>
            <w:sz w:val="28"/>
            <w:szCs w:val="28"/>
          </w:rPr>
          <w:t>Закон</w:t>
        </w:r>
      </w:hyperlink>
      <w:r w:rsidRPr="001B1551">
        <w:rPr>
          <w:rFonts w:ascii="Times New Roman" w:hAnsi="Times New Roman" w:cs="Times New Roman"/>
          <w:sz w:val="28"/>
          <w:szCs w:val="28"/>
        </w:rPr>
        <w:t xml:space="preserve"> РМ от 16.10.2023 </w:t>
      </w:r>
      <w:r w:rsidR="003E553F">
        <w:rPr>
          <w:rFonts w:ascii="Times New Roman" w:hAnsi="Times New Roman" w:cs="Times New Roman"/>
          <w:sz w:val="28"/>
          <w:szCs w:val="28"/>
        </w:rPr>
        <w:t xml:space="preserve">г. </w:t>
      </w:r>
      <w:r w:rsidR="00CD4B71">
        <w:rPr>
          <w:rFonts w:ascii="Times New Roman" w:hAnsi="Times New Roman" w:cs="Times New Roman"/>
          <w:sz w:val="28"/>
          <w:szCs w:val="28"/>
        </w:rPr>
        <w:t>№</w:t>
      </w:r>
      <w:r w:rsidRPr="001B1551">
        <w:rPr>
          <w:rFonts w:ascii="Times New Roman" w:hAnsi="Times New Roman" w:cs="Times New Roman"/>
          <w:sz w:val="28"/>
          <w:szCs w:val="28"/>
        </w:rPr>
        <w:t xml:space="preserve"> 68-З;</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7) общий объем бюджетных ассигнований, направляемых на исполнение публичных нормативных обязательств;</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8) объем межбюджетных трансфертов, получаемых из других бюджетов бюджетной системы Российской Федерации в очередном финансовом году и плановом периоде;</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9) объем межбюджетных трансфертов, предоставляемых другим бюджетам бюджетной системы Российской Федерации в очередном финансовом году и плановом периоде;</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10) общий объем условно утверждаемых (утвержденных) расходов;</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11) источники финансирования дефицита республиканского бюджета Республики Мордовия на очередной финансовый год и плановый период;</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12) верхний предел государственного внутреннего долга Республики Мордовия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государственным гарантиям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13) программа государственных внутренних заимствований Республики Мордовия на очередной финансовый год и плановый период;</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14) программа государственных гарантий Республики Мордовия в валюте Российской Федерации на очередной финансовый год и плановый период;</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15) иные показатели, установленные Бюджетным </w:t>
      </w:r>
      <w:hyperlink r:id="rId18">
        <w:r w:rsidRPr="001B1551">
          <w:rPr>
            <w:rFonts w:ascii="Times New Roman" w:hAnsi="Times New Roman" w:cs="Times New Roman"/>
            <w:sz w:val="28"/>
            <w:szCs w:val="28"/>
          </w:rPr>
          <w:t>кодексом</w:t>
        </w:r>
      </w:hyperlink>
      <w:r w:rsidRPr="001B1551">
        <w:rPr>
          <w:rFonts w:ascii="Times New Roman" w:hAnsi="Times New Roman" w:cs="Times New Roman"/>
          <w:sz w:val="28"/>
          <w:szCs w:val="28"/>
        </w:rPr>
        <w:t xml:space="preserve"> Российской Федерации.</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2. Утратил силу. - </w:t>
      </w:r>
      <w:hyperlink r:id="rId19">
        <w:r w:rsidRPr="001B1551">
          <w:rPr>
            <w:rFonts w:ascii="Times New Roman" w:hAnsi="Times New Roman" w:cs="Times New Roman"/>
            <w:sz w:val="28"/>
            <w:szCs w:val="28"/>
          </w:rPr>
          <w:t>Закон</w:t>
        </w:r>
      </w:hyperlink>
      <w:r w:rsidRPr="001B1551">
        <w:rPr>
          <w:rFonts w:ascii="Times New Roman" w:hAnsi="Times New Roman" w:cs="Times New Roman"/>
          <w:sz w:val="28"/>
          <w:szCs w:val="28"/>
        </w:rPr>
        <w:t xml:space="preserve"> РМ от 16.10.2023</w:t>
      </w:r>
      <w:r w:rsidR="003E553F">
        <w:rPr>
          <w:rFonts w:ascii="Times New Roman" w:hAnsi="Times New Roman" w:cs="Times New Roman"/>
          <w:sz w:val="28"/>
          <w:szCs w:val="28"/>
        </w:rPr>
        <w:t xml:space="preserve"> г.</w:t>
      </w:r>
      <w:r w:rsidRPr="001B1551">
        <w:rPr>
          <w:rFonts w:ascii="Times New Roman" w:hAnsi="Times New Roman" w:cs="Times New Roman"/>
          <w:sz w:val="28"/>
          <w:szCs w:val="28"/>
        </w:rPr>
        <w:t xml:space="preserve"> </w:t>
      </w:r>
      <w:r w:rsidR="00CD4B71">
        <w:rPr>
          <w:rFonts w:ascii="Times New Roman" w:hAnsi="Times New Roman" w:cs="Times New Roman"/>
          <w:sz w:val="28"/>
          <w:szCs w:val="28"/>
        </w:rPr>
        <w:t>№</w:t>
      </w:r>
      <w:r w:rsidRPr="001B1551">
        <w:rPr>
          <w:rFonts w:ascii="Times New Roman" w:hAnsi="Times New Roman" w:cs="Times New Roman"/>
          <w:sz w:val="28"/>
          <w:szCs w:val="28"/>
        </w:rPr>
        <w:t xml:space="preserve"> 68-З.</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rsidP="003E553F">
      <w:pPr>
        <w:pStyle w:val="ConsPlusTitle"/>
        <w:jc w:val="center"/>
        <w:outlineLvl w:val="0"/>
        <w:rPr>
          <w:rFonts w:ascii="Times New Roman" w:hAnsi="Times New Roman" w:cs="Times New Roman"/>
          <w:sz w:val="28"/>
          <w:szCs w:val="28"/>
        </w:rPr>
      </w:pPr>
      <w:r w:rsidRPr="001B1551">
        <w:rPr>
          <w:rFonts w:ascii="Times New Roman" w:hAnsi="Times New Roman" w:cs="Times New Roman"/>
          <w:sz w:val="28"/>
          <w:szCs w:val="28"/>
        </w:rPr>
        <w:t>Глава 3. РАССМОТРЕНИЕ ПРОЕКТА РЕСПУБЛИКАНСКОГО БЮДЖЕТА</w:t>
      </w:r>
      <w:r w:rsidR="003E553F">
        <w:rPr>
          <w:rFonts w:ascii="Times New Roman" w:hAnsi="Times New Roman" w:cs="Times New Roman"/>
          <w:sz w:val="28"/>
          <w:szCs w:val="28"/>
        </w:rPr>
        <w:t xml:space="preserve"> </w:t>
      </w:r>
      <w:r w:rsidRPr="001B1551">
        <w:rPr>
          <w:rFonts w:ascii="Times New Roman" w:hAnsi="Times New Roman" w:cs="Times New Roman"/>
          <w:sz w:val="28"/>
          <w:szCs w:val="28"/>
        </w:rPr>
        <w:t>РЕСПУБЛИКИ МОРДОВИЯ И УТВЕРЖДЕНИЕ РЕСПУБЛИКАНСКОГО БЮДЖЕТА</w:t>
      </w:r>
    </w:p>
    <w:p w:rsidR="003C2985" w:rsidRPr="001B1551" w:rsidRDefault="003C2985">
      <w:pPr>
        <w:pStyle w:val="ConsPlusTitle"/>
        <w:jc w:val="center"/>
        <w:rPr>
          <w:rFonts w:ascii="Times New Roman" w:hAnsi="Times New Roman" w:cs="Times New Roman"/>
          <w:sz w:val="28"/>
          <w:szCs w:val="28"/>
        </w:rPr>
      </w:pPr>
      <w:r w:rsidRPr="001B1551">
        <w:rPr>
          <w:rFonts w:ascii="Times New Roman" w:hAnsi="Times New Roman" w:cs="Times New Roman"/>
          <w:sz w:val="28"/>
          <w:szCs w:val="28"/>
        </w:rPr>
        <w:t>РЕСПУБЛИКИ МОРДОВИЯ</w:t>
      </w:r>
    </w:p>
    <w:p w:rsidR="003C2985" w:rsidRPr="001B1551" w:rsidRDefault="003C2985">
      <w:pPr>
        <w:pStyle w:val="ConsPlusTitle"/>
        <w:ind w:firstLine="540"/>
        <w:jc w:val="both"/>
        <w:outlineLvl w:val="1"/>
        <w:rPr>
          <w:rFonts w:ascii="Times New Roman" w:hAnsi="Times New Roman" w:cs="Times New Roman"/>
          <w:sz w:val="28"/>
          <w:szCs w:val="28"/>
        </w:rPr>
      </w:pPr>
      <w:bookmarkStart w:id="1" w:name="P98"/>
      <w:bookmarkEnd w:id="1"/>
      <w:r w:rsidRPr="001B1551">
        <w:rPr>
          <w:rFonts w:ascii="Times New Roman" w:hAnsi="Times New Roman" w:cs="Times New Roman"/>
          <w:sz w:val="28"/>
          <w:szCs w:val="28"/>
        </w:rPr>
        <w:lastRenderedPageBreak/>
        <w:t>Статья 7. Внесение проекта закона о республиканском бюджете Республики Мордовия в Государственное Собрание Республики Мордовия</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Normal"/>
        <w:ind w:firstLine="540"/>
        <w:jc w:val="both"/>
        <w:rPr>
          <w:rFonts w:ascii="Times New Roman" w:hAnsi="Times New Roman" w:cs="Times New Roman"/>
          <w:sz w:val="28"/>
          <w:szCs w:val="28"/>
        </w:rPr>
      </w:pPr>
      <w:r w:rsidRPr="001B1551">
        <w:rPr>
          <w:rFonts w:ascii="Times New Roman" w:hAnsi="Times New Roman" w:cs="Times New Roman"/>
          <w:sz w:val="28"/>
          <w:szCs w:val="28"/>
        </w:rPr>
        <w:t>1. Правительство Республики Мордовия вносит на рассмотрение и утверждение в Государственное Собрание Республики Мордовия проект закона о республиканском бюджете Республики Мордовия не позднее 1 ноября текущего финансового года.</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2. Одновременно с проектом закона о республиканском бюджете Республики Мордовия в Государственное Собрание Республики Мордовия (далее - Государственное Собрание) представляются следующие документы и материалы:</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1) основные направления бюджетной и налоговой политики Республики Мордовия на очередной финансовый год и плановый период;</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2) предварительные итоги социально-экономического развития Республики Мордовия за истекший период текущего финансового года и ожидаемые итоги социально-экономического развития Республики Мордовия за текущий финансовый год;</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3) прогноз социально-экономического развития Республики Мордовия на очередной финансовый год и плановый период;</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4) оценка ожидаемого исполнения республиканского бюджета Республики Мордовия на текущий финансовый год;</w:t>
      </w:r>
    </w:p>
    <w:p w:rsidR="003C2985" w:rsidRPr="001B1551" w:rsidRDefault="003C2985" w:rsidP="0011512A">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5) прогноз основных характеристик (общий объем доходов, общий объем расходов, дефицита (профицита) бюджета) консолидированного бюджета Республики Мордовия на очередной финансовый год и плановый период;</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6) пояснительная записка к проекту закона о республиканском бюджете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bookmarkStart w:id="2" w:name="P111"/>
      <w:bookmarkEnd w:id="2"/>
      <w:proofErr w:type="gramStart"/>
      <w:r w:rsidRPr="001B1551">
        <w:rPr>
          <w:rFonts w:ascii="Times New Roman" w:hAnsi="Times New Roman" w:cs="Times New Roman"/>
          <w:sz w:val="28"/>
          <w:szCs w:val="28"/>
        </w:rPr>
        <w:t xml:space="preserve">7) расчеты по статьям классификации доходов республиканского бюджета Республики Мордовия, осуществляемые на основании методик прогнозирования поступлений доходов, утверждаемых с учетом общих </w:t>
      </w:r>
      <w:hyperlink r:id="rId20">
        <w:r w:rsidRPr="001B1551">
          <w:rPr>
            <w:rFonts w:ascii="Times New Roman" w:hAnsi="Times New Roman" w:cs="Times New Roman"/>
            <w:sz w:val="28"/>
            <w:szCs w:val="28"/>
          </w:rPr>
          <w:t>требований</w:t>
        </w:r>
      </w:hyperlink>
      <w:r w:rsidRPr="001B1551">
        <w:rPr>
          <w:rFonts w:ascii="Times New Roman" w:hAnsi="Times New Roman" w:cs="Times New Roman"/>
          <w:sz w:val="28"/>
          <w:szCs w:val="28"/>
        </w:rPr>
        <w:t xml:space="preserve">, установленных постановлением Правительства Российской Федерации от 23 июня 2016 года </w:t>
      </w:r>
      <w:r w:rsidR="00CD4B71">
        <w:rPr>
          <w:rFonts w:ascii="Times New Roman" w:hAnsi="Times New Roman" w:cs="Times New Roman"/>
          <w:sz w:val="28"/>
          <w:szCs w:val="28"/>
        </w:rPr>
        <w:t>№</w:t>
      </w:r>
      <w:r w:rsidRPr="001B1551">
        <w:rPr>
          <w:rFonts w:ascii="Times New Roman" w:hAnsi="Times New Roman" w:cs="Times New Roman"/>
          <w:sz w:val="28"/>
          <w:szCs w:val="28"/>
        </w:rPr>
        <w:t xml:space="preserve"> 574 </w:t>
      </w:r>
      <w:r w:rsidR="0011512A">
        <w:rPr>
          <w:rFonts w:ascii="Times New Roman" w:hAnsi="Times New Roman" w:cs="Times New Roman"/>
          <w:sz w:val="28"/>
          <w:szCs w:val="28"/>
        </w:rPr>
        <w:t>«</w:t>
      </w:r>
      <w:r w:rsidRPr="001B1551">
        <w:rPr>
          <w:rFonts w:ascii="Times New Roman" w:hAnsi="Times New Roman" w:cs="Times New Roman"/>
          <w:sz w:val="28"/>
          <w:szCs w:val="28"/>
        </w:rPr>
        <w:t>Об общих требованиях к методике прогнозирования поступлений доходов в бюджеты бюджетной системы Российской Федерации</w:t>
      </w:r>
      <w:r w:rsidR="0011512A">
        <w:rPr>
          <w:rFonts w:ascii="Times New Roman" w:hAnsi="Times New Roman" w:cs="Times New Roman"/>
          <w:sz w:val="28"/>
          <w:szCs w:val="28"/>
        </w:rPr>
        <w:t>»</w:t>
      </w:r>
      <w:r w:rsidRPr="001B1551">
        <w:rPr>
          <w:rFonts w:ascii="Times New Roman" w:hAnsi="Times New Roman" w:cs="Times New Roman"/>
          <w:sz w:val="28"/>
          <w:szCs w:val="28"/>
        </w:rPr>
        <w:t>, от федеральных налогов (налога на прибыль организаций, налога на доходы физических лиц, налога</w:t>
      </w:r>
      <w:proofErr w:type="gramEnd"/>
      <w:r w:rsidRPr="001B1551">
        <w:rPr>
          <w:rFonts w:ascii="Times New Roman" w:hAnsi="Times New Roman" w:cs="Times New Roman"/>
          <w:sz w:val="28"/>
          <w:szCs w:val="28"/>
        </w:rPr>
        <w:t>, взимаемого в связи с применением упрощенной системы налогообложения) и региональных налогов (налога на имущество организаций, транспортного налога);</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lastRenderedPageBreak/>
        <w:t>8) реестр источников доходов республиканского бюджета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9) методики (проекты методик) и расчеты распределения межбюджетных трансфертов между муниципальными образованиями Республики Мордовия в очередном финансовом году и плановом периоде;</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10) паспорта (проекты паспортов) государственных программ Республики Мордовия, проекты изменений указанных паспортов;</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11) прогнозный план (программа) приватизации государственного имущества Республики Мордовия на очередной финансовый год и плановый период;</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12) верхний предел государственного внутреннего долга Республики Мордовия на 1 января года, следующего за очередным финансовым годом и каждым годом планового периода;</w:t>
      </w:r>
    </w:p>
    <w:p w:rsidR="003C2985" w:rsidRPr="001B1551" w:rsidRDefault="003C2985" w:rsidP="0011512A">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13) предложения по индексации заработной платы работников государственных казенных учреждений Республики Мордовия, денежного содержания государственных гражданских служащих Республики Мордовия в очередном фина</w:t>
      </w:r>
      <w:r w:rsidR="0011512A">
        <w:rPr>
          <w:rFonts w:ascii="Times New Roman" w:hAnsi="Times New Roman" w:cs="Times New Roman"/>
          <w:sz w:val="28"/>
          <w:szCs w:val="28"/>
        </w:rPr>
        <w:t>нсовом году и плановом периоде;</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14) проект закона Республики Мордовия о бюджете Территориального фонда обязательного медицинского страхования Республики Мордовия на очередной финансовый год и плановый период;</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15) предложенные Государственным Собранием, Счетной палатой Республики Мордовия проекты бюджетных смет указанных органов, представляемые в случае возникновения разногласий с Министерством финансов Республики Мордовия в отношении указанных бюджетных смет;</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16) предложения Совета судей Республики Мордовия и заключение Правительства Республики Мордовия на них в случае возникновения разногласий в части расходов на материально-техническое обеспечение деятельности мировых судей и оплату труда работников аппарата мировых судей;</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17) распределение бюджетных ассигнований по объектам капитального строительства государственной собственности Республики Мордовия и приобретаемым объектам недвижимого имущества в государственную собственность Республики Мордовия на очередной финансовый год и плановый период.</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Title"/>
        <w:ind w:firstLine="540"/>
        <w:jc w:val="both"/>
        <w:outlineLvl w:val="1"/>
        <w:rPr>
          <w:rFonts w:ascii="Times New Roman" w:hAnsi="Times New Roman" w:cs="Times New Roman"/>
          <w:sz w:val="28"/>
          <w:szCs w:val="28"/>
        </w:rPr>
      </w:pPr>
      <w:r w:rsidRPr="001B1551">
        <w:rPr>
          <w:rFonts w:ascii="Times New Roman" w:hAnsi="Times New Roman" w:cs="Times New Roman"/>
          <w:sz w:val="28"/>
          <w:szCs w:val="28"/>
        </w:rPr>
        <w:t>Статья 8. Принятие к рассмотрению проекта закона о республиканском бюджете Республики Мордовия Государственным Собранием</w:t>
      </w:r>
    </w:p>
    <w:p w:rsidR="003C2985" w:rsidRPr="001B1551" w:rsidRDefault="003C2985">
      <w:pPr>
        <w:pStyle w:val="ConsPlusNormal"/>
        <w:ind w:firstLine="540"/>
        <w:jc w:val="both"/>
        <w:rPr>
          <w:rFonts w:ascii="Times New Roman" w:hAnsi="Times New Roman" w:cs="Times New Roman"/>
          <w:sz w:val="28"/>
          <w:szCs w:val="28"/>
        </w:rPr>
      </w:pPr>
      <w:bookmarkStart w:id="3" w:name="P128"/>
      <w:bookmarkEnd w:id="3"/>
      <w:r w:rsidRPr="001B1551">
        <w:rPr>
          <w:rFonts w:ascii="Times New Roman" w:hAnsi="Times New Roman" w:cs="Times New Roman"/>
          <w:sz w:val="28"/>
          <w:szCs w:val="28"/>
        </w:rPr>
        <w:lastRenderedPageBreak/>
        <w:t xml:space="preserve">1. </w:t>
      </w:r>
      <w:proofErr w:type="gramStart"/>
      <w:r w:rsidRPr="001B1551">
        <w:rPr>
          <w:rFonts w:ascii="Times New Roman" w:hAnsi="Times New Roman" w:cs="Times New Roman"/>
          <w:sz w:val="28"/>
          <w:szCs w:val="28"/>
        </w:rPr>
        <w:t xml:space="preserve">В течение одного рабочего дня со дня внесения проекта закона о республиканском бюджете в Государственное Собрание Председатель Государственного Собрания направляет его в структурное подразделение Аппарата Государственного Собрания, обеспечивающее деятельность комитета, ответственного за рассмотрение бюджета (далее - структурное подразделение), для подготовки заключения о соответствии представленных одновременно с проектом закона о республиканском бюджете документов и материалов требованиям </w:t>
      </w:r>
      <w:hyperlink w:anchor="P98">
        <w:r w:rsidRPr="001B1551">
          <w:rPr>
            <w:rFonts w:ascii="Times New Roman" w:hAnsi="Times New Roman" w:cs="Times New Roman"/>
            <w:sz w:val="28"/>
            <w:szCs w:val="28"/>
          </w:rPr>
          <w:t>статьи 7</w:t>
        </w:r>
      </w:hyperlink>
      <w:r w:rsidRPr="001B1551">
        <w:rPr>
          <w:rFonts w:ascii="Times New Roman" w:hAnsi="Times New Roman" w:cs="Times New Roman"/>
          <w:sz w:val="28"/>
          <w:szCs w:val="28"/>
        </w:rPr>
        <w:t xml:space="preserve"> настоящего Закона.</w:t>
      </w:r>
      <w:proofErr w:type="gramEnd"/>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Заключение, предусмотренное </w:t>
      </w:r>
      <w:hyperlink w:anchor="P128">
        <w:r w:rsidRPr="001B1551">
          <w:rPr>
            <w:rFonts w:ascii="Times New Roman" w:hAnsi="Times New Roman" w:cs="Times New Roman"/>
            <w:sz w:val="28"/>
            <w:szCs w:val="28"/>
          </w:rPr>
          <w:t>частью первой</w:t>
        </w:r>
      </w:hyperlink>
      <w:r w:rsidRPr="001B1551">
        <w:rPr>
          <w:rFonts w:ascii="Times New Roman" w:hAnsi="Times New Roman" w:cs="Times New Roman"/>
          <w:sz w:val="28"/>
          <w:szCs w:val="28"/>
        </w:rPr>
        <w:t xml:space="preserve"> настоящего пункта, представляется Председателю Государственного Собрания в течение пяти рабочих дней со дня внесения проекта закона о республиканском бюджете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2. Председатель Государственного Собрания на основании заключения структурного подразделения в течение трех дней принимает решение о том, что проект закона о республиканском бюджете Республики Мордовия принимается к рассмотрению Государственным Собранием либо подлежит возвращению в Правительство Республики Мордовия на доработку.</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Указанный законопроект подлежит возвращению на доработку в Правительство Республики Мордовия, если состав представленных документов и материалов не соответствует требованиям </w:t>
      </w:r>
      <w:hyperlink w:anchor="P98">
        <w:r w:rsidRPr="001B1551">
          <w:rPr>
            <w:rFonts w:ascii="Times New Roman" w:hAnsi="Times New Roman" w:cs="Times New Roman"/>
            <w:sz w:val="28"/>
            <w:szCs w:val="28"/>
          </w:rPr>
          <w:t>статьи 7</w:t>
        </w:r>
      </w:hyperlink>
      <w:r w:rsidRPr="001B1551">
        <w:rPr>
          <w:rFonts w:ascii="Times New Roman" w:hAnsi="Times New Roman" w:cs="Times New Roman"/>
          <w:sz w:val="28"/>
          <w:szCs w:val="28"/>
        </w:rPr>
        <w:t xml:space="preserve"> настоящего Закона.</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Доработанный проект закона о республиканском бюджете Республики Мордовия со всеми необходимыми документами и материалами должен быть представлен в Государственное Собрание Правительством Республики Мордовия в трехдневный срок со дня его возвращения.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3. </w:t>
      </w:r>
      <w:proofErr w:type="gramStart"/>
      <w:r w:rsidRPr="001B1551">
        <w:rPr>
          <w:rFonts w:ascii="Times New Roman" w:hAnsi="Times New Roman" w:cs="Times New Roman"/>
          <w:sz w:val="28"/>
          <w:szCs w:val="28"/>
        </w:rPr>
        <w:t xml:space="preserve">Проект закона о республиканском бюджете Республики Мордовия, внесенный с соблюдением требований настоящего Закона, принимается к рассмотрению и в течение трех дней со дня получения заключения, предусмотренного </w:t>
      </w:r>
      <w:hyperlink w:anchor="P128">
        <w:r w:rsidRPr="001B1551">
          <w:rPr>
            <w:rFonts w:ascii="Times New Roman" w:hAnsi="Times New Roman" w:cs="Times New Roman"/>
            <w:sz w:val="28"/>
            <w:szCs w:val="28"/>
          </w:rPr>
          <w:t>частью первой пункта 1</w:t>
        </w:r>
      </w:hyperlink>
      <w:r w:rsidRPr="001B1551">
        <w:rPr>
          <w:rFonts w:ascii="Times New Roman" w:hAnsi="Times New Roman" w:cs="Times New Roman"/>
          <w:sz w:val="28"/>
          <w:szCs w:val="28"/>
        </w:rPr>
        <w:t xml:space="preserve"> настоящей статьи, направляется Председателем Государственного Собрания субъектам права законодательной инициативы, в комитеты Государственного Собрания для внесения замечаний и предложений, а также в Счетную палату Республики Мордовия для подготовки заключения.</w:t>
      </w:r>
      <w:proofErr w:type="gramEnd"/>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4. Председатель Государственного Собрания направляет проект закона о республиканском бюджете Республики Мордовия в комитет Государственного Собрания, ответственный за рассмотрение бюджета (далее - Комитет по бюджету, финансам и налогам), и иные комитеты Государственного Собрания, ответственные за рассмотрение отдельных разделов, подразделов и государственных программ Республики Мордовия (комитеты-соисполнители).</w:t>
      </w:r>
    </w:p>
    <w:p w:rsidR="003C2985" w:rsidRPr="001B1551" w:rsidRDefault="003C2985">
      <w:pPr>
        <w:pStyle w:val="ConsPlusTitle"/>
        <w:ind w:firstLine="540"/>
        <w:jc w:val="both"/>
        <w:outlineLvl w:val="1"/>
        <w:rPr>
          <w:rFonts w:ascii="Times New Roman" w:hAnsi="Times New Roman" w:cs="Times New Roman"/>
          <w:sz w:val="28"/>
          <w:szCs w:val="28"/>
        </w:rPr>
      </w:pPr>
      <w:r w:rsidRPr="001B1551">
        <w:rPr>
          <w:rFonts w:ascii="Times New Roman" w:hAnsi="Times New Roman" w:cs="Times New Roman"/>
          <w:sz w:val="28"/>
          <w:szCs w:val="28"/>
        </w:rPr>
        <w:lastRenderedPageBreak/>
        <w:t>Статья 9. Предварительное рассмотрение проекта закона о республиканском бюджете Республики Мордовия</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Normal"/>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1. Проект закона о республиканском бюджете Республики Мордовия, внесенный с соблюдением требований настоящего Закона, в течение одного рабочего дня со дня принятия его к рассмотрению выносится на публичные слушания в порядке, установленном </w:t>
      </w:r>
      <w:hyperlink w:anchor="P310">
        <w:r w:rsidRPr="001B1551">
          <w:rPr>
            <w:rFonts w:ascii="Times New Roman" w:hAnsi="Times New Roman" w:cs="Times New Roman"/>
            <w:sz w:val="28"/>
            <w:szCs w:val="28"/>
          </w:rPr>
          <w:t>главой 6</w:t>
        </w:r>
      </w:hyperlink>
      <w:r w:rsidRPr="001B1551">
        <w:rPr>
          <w:rFonts w:ascii="Times New Roman" w:hAnsi="Times New Roman" w:cs="Times New Roman"/>
          <w:sz w:val="28"/>
          <w:szCs w:val="28"/>
        </w:rPr>
        <w:t xml:space="preserve"> настоящего Закона.</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2. Комитеты и комиссии Государственного Собрания в течение десяти рабочих дней со дня принятия к рассмотрению проекта закона о республиканском бюджете Республики Мордовия готовят и направляют в Комитет по бюджету, финансам и налогам замечания и предложения.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3. Счетная палата Республики Мордовия в течение двадцати рабочих дней со дня получения проекта закона о республиканском бюджете Республики Мордовия проводит его экспертизу, готовит заключение и направляет его в Государственное Собрание.</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Заключение Счетной палаты Республики Мордовия должно быть представлено в Государственное Собрание не </w:t>
      </w:r>
      <w:proofErr w:type="gramStart"/>
      <w:r w:rsidRPr="001B1551">
        <w:rPr>
          <w:rFonts w:ascii="Times New Roman" w:hAnsi="Times New Roman" w:cs="Times New Roman"/>
          <w:sz w:val="28"/>
          <w:szCs w:val="28"/>
        </w:rPr>
        <w:t>позднее</w:t>
      </w:r>
      <w:proofErr w:type="gramEnd"/>
      <w:r w:rsidRPr="001B1551">
        <w:rPr>
          <w:rFonts w:ascii="Times New Roman" w:hAnsi="Times New Roman" w:cs="Times New Roman"/>
          <w:sz w:val="28"/>
          <w:szCs w:val="28"/>
        </w:rPr>
        <w:t xml:space="preserve"> чем за пять дней до даты рассмотрения Государственным Собранием проекта закона Республики Мордовия о республиканском бюджете Республики Мордовия в первом чтении.</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4. Правовое управление Аппарата Государственного Собрания по итогам рассмотрения проекта закона о республиканском бюджете Республики Мордовия представляет заключение в Комитет по бюджету, финансам и налогам в течение десяти рабочих дней со дня принятия его Государственным Собранием к рассмотрению.</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5. </w:t>
      </w:r>
      <w:proofErr w:type="gramStart"/>
      <w:r w:rsidRPr="001B1551">
        <w:rPr>
          <w:rFonts w:ascii="Times New Roman" w:hAnsi="Times New Roman" w:cs="Times New Roman"/>
          <w:sz w:val="28"/>
          <w:szCs w:val="28"/>
        </w:rPr>
        <w:t>Комитет по бюджету, финансам и налогам рассматривает проект закона о республиканском бюджете Республики Мордовия с учетом рекомендаций комитетов и комиссий Государственного Собрания, заключения Счетной палаты Республики Мордовия, а также замечаний и предложений, поступивших от субъектов права законодательной инициативы, и выносит указанный законопроект на рассмотрение Государственного Собрания с рекомендациями о принятии законопроекта в первом чтении либо об отклонении законопроекта.</w:t>
      </w:r>
      <w:proofErr w:type="gramEnd"/>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Title"/>
        <w:ind w:firstLine="540"/>
        <w:jc w:val="both"/>
        <w:outlineLvl w:val="1"/>
        <w:rPr>
          <w:rFonts w:ascii="Times New Roman" w:hAnsi="Times New Roman" w:cs="Times New Roman"/>
          <w:sz w:val="28"/>
          <w:szCs w:val="28"/>
        </w:rPr>
      </w:pPr>
      <w:r w:rsidRPr="001B1551">
        <w:rPr>
          <w:rFonts w:ascii="Times New Roman" w:hAnsi="Times New Roman" w:cs="Times New Roman"/>
          <w:sz w:val="28"/>
          <w:szCs w:val="28"/>
        </w:rPr>
        <w:t>Статья 10. Рассмотрение проекта закона о республиканском бюджете Республики Мордовия Государственным Собранием в первом чтении</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Normal"/>
        <w:ind w:firstLine="540"/>
        <w:jc w:val="both"/>
        <w:rPr>
          <w:rFonts w:ascii="Times New Roman" w:hAnsi="Times New Roman" w:cs="Times New Roman"/>
          <w:sz w:val="28"/>
          <w:szCs w:val="28"/>
        </w:rPr>
      </w:pPr>
      <w:r w:rsidRPr="001B1551">
        <w:rPr>
          <w:rFonts w:ascii="Times New Roman" w:hAnsi="Times New Roman" w:cs="Times New Roman"/>
          <w:sz w:val="28"/>
          <w:szCs w:val="28"/>
        </w:rPr>
        <w:t>1. Государственное Собрание рассматривает проект закона о республиканском бюджете Республики Мордовия в двух чтениях.</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lastRenderedPageBreak/>
        <w:t>2. При рассмотрении Государственным Собранием проекта закона о республиканском бюджете Республики Мордовия в первом чтении обсуждаются его концепция, прогноз социально-экономического развития Республики Мордовия, основные направления бюджетной и налоговой политики Республики Мордовия, основные принципы взаимоотношений республиканского бюджета Республики Мордовия и бюджетов муниципальных образований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bookmarkStart w:id="4" w:name="P151"/>
      <w:bookmarkEnd w:id="4"/>
      <w:r w:rsidRPr="001B1551">
        <w:rPr>
          <w:rFonts w:ascii="Times New Roman" w:hAnsi="Times New Roman" w:cs="Times New Roman"/>
          <w:sz w:val="28"/>
          <w:szCs w:val="28"/>
        </w:rPr>
        <w:t>3. Предметом рассмотрения проекта закона о республиканском бюджете Республики Мордовия в первом чтении являются основные характеристики республиканского бюджета Республики Мордовия, к которым относятся: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1) прогнозируемый в очередном финансовом году и плановом периоде общий объем доходов;</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2) нормативы распределения доходов между республиканским бюджетом Республики Мордовия, бюджетом Территориального фонда обязательного медицинского страхования Республики Мордовия, бюджетами муниципальных образований Республики Мордовия, в случае если они не установлены Бюджетным </w:t>
      </w:r>
      <w:hyperlink r:id="rId21">
        <w:r w:rsidRPr="001B1551">
          <w:rPr>
            <w:rFonts w:ascii="Times New Roman" w:hAnsi="Times New Roman" w:cs="Times New Roman"/>
            <w:sz w:val="28"/>
            <w:szCs w:val="28"/>
          </w:rPr>
          <w:t>кодексом</w:t>
        </w:r>
      </w:hyperlink>
      <w:r w:rsidRPr="001B1551">
        <w:rPr>
          <w:rFonts w:ascii="Times New Roman" w:hAnsi="Times New Roman" w:cs="Times New Roman"/>
          <w:sz w:val="28"/>
          <w:szCs w:val="28"/>
        </w:rPr>
        <w:t xml:space="preserve"> Российской Федерации, федеральным законом о федеральном бюджете, законами Республики Мордовия, принятыми в соответствии с положениями Бюджетного </w:t>
      </w:r>
      <w:hyperlink r:id="rId22">
        <w:r w:rsidRPr="001B1551">
          <w:rPr>
            <w:rFonts w:ascii="Times New Roman" w:hAnsi="Times New Roman" w:cs="Times New Roman"/>
            <w:sz w:val="28"/>
            <w:szCs w:val="28"/>
          </w:rPr>
          <w:t>кодекса</w:t>
        </w:r>
      </w:hyperlink>
      <w:r w:rsidRPr="001B1551">
        <w:rPr>
          <w:rFonts w:ascii="Times New Roman" w:hAnsi="Times New Roman" w:cs="Times New Roman"/>
          <w:sz w:val="28"/>
          <w:szCs w:val="28"/>
        </w:rPr>
        <w:t xml:space="preserve"> Российской Федерации;</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3) общий объем расходов в очередном финансовом году и плановом периоде;</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4) условно утверждаемые (утвержденные) расходы;</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5) верхний предел государственного внутреннего долга Республики Мордовия по состоянию на 1 января года, следующего за очередным финансовым годом и каждым годом планового периода;</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6) дефицит (профицит) республиканского бюджета Республики Мордовия.</w:t>
      </w:r>
    </w:p>
    <w:p w:rsidR="003C2985" w:rsidRPr="001B1551" w:rsidRDefault="003C2985" w:rsidP="0011512A">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4. </w:t>
      </w:r>
      <w:proofErr w:type="gramStart"/>
      <w:r w:rsidRPr="001B1551">
        <w:rPr>
          <w:rFonts w:ascii="Times New Roman" w:hAnsi="Times New Roman" w:cs="Times New Roman"/>
          <w:sz w:val="28"/>
          <w:szCs w:val="28"/>
        </w:rPr>
        <w:t>При рассмотрении в первом чтении проекта закона о республиканском бюджете Республики Мордовия Государственное Собрание заслушивает доклады представителя Правительства Республики Мордовия, председателя Комитета по бюджету, финансам и налогам, председателя Счетной палаты Республики Мордовия и принимает решение о принятии проекта закона о республиканском бюджете Республики Мордовия в первом чтении и</w:t>
      </w:r>
      <w:r w:rsidR="0011512A">
        <w:rPr>
          <w:rFonts w:ascii="Times New Roman" w:hAnsi="Times New Roman" w:cs="Times New Roman"/>
          <w:sz w:val="28"/>
          <w:szCs w:val="28"/>
        </w:rPr>
        <w:t>ли об отклонении законопроекта.</w:t>
      </w:r>
      <w:proofErr w:type="gramEnd"/>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Проект закона о республиканском бюджете Республики Мордовия считается отклоненным в первом чтении, если в результате голосования не набрано необходимого числа голосов депутатов Государственного Собрания.</w:t>
      </w:r>
    </w:p>
    <w:p w:rsidR="003C2985" w:rsidRPr="001B1551" w:rsidRDefault="003C2985" w:rsidP="0011512A">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lastRenderedPageBreak/>
        <w:t xml:space="preserve">5. В случае принятия Государственным Собранием проекта закона о республиканском бюджете Республики Мордовия в первом чтении утверждаются основные характеристики республиканского бюджета Республики Мордовия, определенные в </w:t>
      </w:r>
      <w:hyperlink w:anchor="P151">
        <w:r w:rsidRPr="001B1551">
          <w:rPr>
            <w:rFonts w:ascii="Times New Roman" w:hAnsi="Times New Roman" w:cs="Times New Roman"/>
            <w:sz w:val="28"/>
            <w:szCs w:val="28"/>
          </w:rPr>
          <w:t>пункте 3</w:t>
        </w:r>
      </w:hyperlink>
      <w:r w:rsidR="0011512A">
        <w:rPr>
          <w:rFonts w:ascii="Times New Roman" w:hAnsi="Times New Roman" w:cs="Times New Roman"/>
          <w:sz w:val="28"/>
          <w:szCs w:val="28"/>
        </w:rPr>
        <w:t xml:space="preserve"> настоящей статьи.</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Title"/>
        <w:ind w:firstLine="540"/>
        <w:jc w:val="both"/>
        <w:outlineLvl w:val="1"/>
        <w:rPr>
          <w:rFonts w:ascii="Times New Roman" w:hAnsi="Times New Roman" w:cs="Times New Roman"/>
          <w:sz w:val="28"/>
          <w:szCs w:val="28"/>
        </w:rPr>
      </w:pPr>
      <w:r w:rsidRPr="001B1551">
        <w:rPr>
          <w:rFonts w:ascii="Times New Roman" w:hAnsi="Times New Roman" w:cs="Times New Roman"/>
          <w:sz w:val="28"/>
          <w:szCs w:val="28"/>
        </w:rPr>
        <w:t>Статья 11. Отклонение в первом чтении проекта закона о республиканском бюджете Республики Мордовия</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Normal"/>
        <w:ind w:firstLine="540"/>
        <w:jc w:val="both"/>
        <w:rPr>
          <w:rFonts w:ascii="Times New Roman" w:hAnsi="Times New Roman" w:cs="Times New Roman"/>
          <w:sz w:val="28"/>
          <w:szCs w:val="28"/>
        </w:rPr>
      </w:pPr>
      <w:r w:rsidRPr="001B1551">
        <w:rPr>
          <w:rFonts w:ascii="Times New Roman" w:hAnsi="Times New Roman" w:cs="Times New Roman"/>
          <w:sz w:val="28"/>
          <w:szCs w:val="28"/>
        </w:rPr>
        <w:t>В случае отклонения в первом чтении проекта закона о республиканском бюджете Республики Мордовия Государственное Собрание может:</w:t>
      </w:r>
    </w:p>
    <w:p w:rsidR="003C2985" w:rsidRPr="001B1551" w:rsidRDefault="003C2985" w:rsidP="0011512A">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передать указанный законопроект в согласительную комиссию по уточнению основных характеристик республиканского бюджета Республики Мордовия (далее - согласительная комиссия), порядок формирования и деятельности которой определе</w:t>
      </w:r>
      <w:r w:rsidR="0011512A">
        <w:rPr>
          <w:rFonts w:ascii="Times New Roman" w:hAnsi="Times New Roman" w:cs="Times New Roman"/>
          <w:sz w:val="28"/>
          <w:szCs w:val="28"/>
        </w:rPr>
        <w:t>н статьей 12 настоящего Закона;</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вернуть указанный законопроект в Правительство Республики Мордовия на доработку.</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Title"/>
        <w:ind w:firstLine="540"/>
        <w:jc w:val="both"/>
        <w:outlineLvl w:val="1"/>
        <w:rPr>
          <w:rFonts w:ascii="Times New Roman" w:hAnsi="Times New Roman" w:cs="Times New Roman"/>
          <w:sz w:val="28"/>
          <w:szCs w:val="28"/>
        </w:rPr>
      </w:pPr>
      <w:r w:rsidRPr="001B1551">
        <w:rPr>
          <w:rFonts w:ascii="Times New Roman" w:hAnsi="Times New Roman" w:cs="Times New Roman"/>
          <w:sz w:val="28"/>
          <w:szCs w:val="28"/>
        </w:rPr>
        <w:t>Статья 12. Порядок формирования и работы согласительной комиссии в случае отклонения Государственным Собранием в первом чтении проекта закона о республиканском бюджете Республики Мордовия</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Normal"/>
        <w:ind w:firstLine="540"/>
        <w:jc w:val="both"/>
        <w:rPr>
          <w:rFonts w:ascii="Times New Roman" w:hAnsi="Times New Roman" w:cs="Times New Roman"/>
          <w:sz w:val="28"/>
          <w:szCs w:val="28"/>
        </w:rPr>
      </w:pPr>
      <w:r w:rsidRPr="001B1551">
        <w:rPr>
          <w:rFonts w:ascii="Times New Roman" w:hAnsi="Times New Roman" w:cs="Times New Roman"/>
          <w:sz w:val="28"/>
          <w:szCs w:val="28"/>
        </w:rPr>
        <w:t>1. Согласительная комиссия создается для разработки согласованного варианта основных характеристик республиканского бюджета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Решение о создании согласительной комиссии и ее персональный состав оформляются постановлением Государственного Собрания.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В состав согласительной комиссии включаются представители Государственного Собрания и представители Правительства Республики Мордовия, по пять человек от каждой стороны.</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2. В случае отклонения в первом чтении проекта закона о республиканском бюджете Республики Мордовия и передачи его в согласительную комиссию в течение пяти дней со дня рассмотрения в первом чтении проекта закона о республиканском бюджете Республики Мордовия указанная комиссия разрабатывает вариант основных характеристик республиканского бюджета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3. Решение согласительной комиссии принимается раздельным голосованием членов согласительной комиссии от Государственного Собрания и от Правительства Республики Мордовия (далее - стороны). Решение считается принятым стороной, если за него проголосовало </w:t>
      </w:r>
      <w:r w:rsidRPr="001B1551">
        <w:rPr>
          <w:rFonts w:ascii="Times New Roman" w:hAnsi="Times New Roman" w:cs="Times New Roman"/>
          <w:sz w:val="28"/>
          <w:szCs w:val="28"/>
        </w:rPr>
        <w:lastRenderedPageBreak/>
        <w:t>большинство присутствующих на заседании согласительной комиссии представителей данной стороны. Результаты голосования каждой стороны принимаются за один голос. Решение считается согласованным, если его поддержали обе стороны. Решение, против которого возражает хотя бы одна из сторон, считается несогласованным. Решение согласительной комиссии оформляется протоколом.</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4. Согласительной комиссией формируются таблицы согласованных и несогласованных предложений с указанием результатов голосования.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5. По окончании работы согласительной комиссии Правительство Республики Мордовия в течение пяти дней вносит на рассмотрение Государственного Собрания согласованные основные характеристики республиканского бюджета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6. Позиции, по которым стороны не выработали согласованного решения, вносятся на рассмотрение Государственного Собрания.</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rsidP="0011512A">
      <w:pPr>
        <w:pStyle w:val="ConsPlusTitle"/>
        <w:ind w:firstLine="540"/>
        <w:jc w:val="both"/>
        <w:outlineLvl w:val="1"/>
        <w:rPr>
          <w:rFonts w:ascii="Times New Roman" w:hAnsi="Times New Roman" w:cs="Times New Roman"/>
          <w:sz w:val="28"/>
          <w:szCs w:val="28"/>
        </w:rPr>
      </w:pPr>
      <w:r w:rsidRPr="001B1551">
        <w:rPr>
          <w:rFonts w:ascii="Times New Roman" w:hAnsi="Times New Roman" w:cs="Times New Roman"/>
          <w:sz w:val="28"/>
          <w:szCs w:val="28"/>
        </w:rPr>
        <w:t>Статья 13. Возвращение проекта закона о республиканском бюджете Республики Мордовия в Правительство Республики Мордовия в случае его отклонения в первом чтении Государственным Собранием</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Normal"/>
        <w:ind w:firstLine="540"/>
        <w:jc w:val="both"/>
        <w:rPr>
          <w:rFonts w:ascii="Times New Roman" w:hAnsi="Times New Roman" w:cs="Times New Roman"/>
          <w:sz w:val="28"/>
          <w:szCs w:val="28"/>
        </w:rPr>
      </w:pPr>
      <w:proofErr w:type="gramStart"/>
      <w:r w:rsidRPr="001B1551">
        <w:rPr>
          <w:rFonts w:ascii="Times New Roman" w:hAnsi="Times New Roman" w:cs="Times New Roman"/>
          <w:sz w:val="28"/>
          <w:szCs w:val="28"/>
        </w:rPr>
        <w:t>В случае отклонения Государственным Собранием в первом чтении проекта закона о республиканском бюджете Республики Мордовия и возвращения его на доработку в Правительство Республики Мордовия в течение пяти рабочих дней дорабатывает указанный законопроект с учетом предложений и рекомендаций, изложенных в решении Комитета по бюджету, финансам и налогам, и вносит доработанный законопроект на повторное рассмотрение Государственного Собрания в первом чтении.</w:t>
      </w:r>
      <w:proofErr w:type="gramEnd"/>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При повторном внесении указанного законопроекта Государственное Собрание рассматривает его в первом чтении в течение пяти рабочих дней со дня повторного внесения.</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Title"/>
        <w:ind w:firstLine="540"/>
        <w:jc w:val="both"/>
        <w:outlineLvl w:val="1"/>
        <w:rPr>
          <w:rFonts w:ascii="Times New Roman" w:hAnsi="Times New Roman" w:cs="Times New Roman"/>
          <w:sz w:val="28"/>
          <w:szCs w:val="28"/>
        </w:rPr>
      </w:pPr>
      <w:r w:rsidRPr="001B1551">
        <w:rPr>
          <w:rFonts w:ascii="Times New Roman" w:hAnsi="Times New Roman" w:cs="Times New Roman"/>
          <w:sz w:val="28"/>
          <w:szCs w:val="28"/>
        </w:rPr>
        <w:t>Статья 14. Рассмотрение во втором чтении проекта закона о республиканском бюджете Республики Мордовия</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Normal"/>
        <w:ind w:firstLine="540"/>
        <w:jc w:val="both"/>
        <w:rPr>
          <w:rFonts w:ascii="Times New Roman" w:hAnsi="Times New Roman" w:cs="Times New Roman"/>
          <w:sz w:val="28"/>
          <w:szCs w:val="28"/>
        </w:rPr>
      </w:pPr>
      <w:r w:rsidRPr="001B1551">
        <w:rPr>
          <w:rFonts w:ascii="Times New Roman" w:hAnsi="Times New Roman" w:cs="Times New Roman"/>
          <w:sz w:val="28"/>
          <w:szCs w:val="28"/>
        </w:rPr>
        <w:t>1. Предметом рассмотрения проекта закона о республиканском бюджете Республики Мордовия во втором чтении являются текстовые статьи проекта закона о республиканском бюджете Республики Мордовия, а также приложения к нему.</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2. Субъекты права законодательной инициативы направляют поправки по предмету второго чтения в Комитет по бюджету, финансам и налогам.</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3. Комитет по бюджету, финансам и налогам готовит сводную таблицу </w:t>
      </w:r>
      <w:r w:rsidRPr="001B1551">
        <w:rPr>
          <w:rFonts w:ascii="Times New Roman" w:hAnsi="Times New Roman" w:cs="Times New Roman"/>
          <w:sz w:val="28"/>
          <w:szCs w:val="28"/>
        </w:rPr>
        <w:lastRenderedPageBreak/>
        <w:t>поправок по предмету второго чтения и направляет сводную таблицу в Правительство Республики Мордовия и в Счетную палату Республики Мордовия для заключения.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4. Поправки к проекту закона о республиканском бюджете Республики Мордовия рассматриваются Комитетом по бюджету, финансам и налогам в порядке, предусмотренном </w:t>
      </w:r>
      <w:hyperlink r:id="rId23">
        <w:r w:rsidRPr="001B1551">
          <w:rPr>
            <w:rFonts w:ascii="Times New Roman" w:hAnsi="Times New Roman" w:cs="Times New Roman"/>
            <w:sz w:val="28"/>
            <w:szCs w:val="28"/>
          </w:rPr>
          <w:t>Законом</w:t>
        </w:r>
      </w:hyperlink>
      <w:r w:rsidRPr="001B1551">
        <w:rPr>
          <w:rFonts w:ascii="Times New Roman" w:hAnsi="Times New Roman" w:cs="Times New Roman"/>
          <w:sz w:val="28"/>
          <w:szCs w:val="28"/>
        </w:rPr>
        <w:t xml:space="preserve"> Республики Мордовия от 21 февраля 2002 года </w:t>
      </w:r>
      <w:r w:rsidR="00CD4B71">
        <w:rPr>
          <w:rFonts w:ascii="Times New Roman" w:hAnsi="Times New Roman" w:cs="Times New Roman"/>
          <w:sz w:val="28"/>
          <w:szCs w:val="28"/>
        </w:rPr>
        <w:t>№</w:t>
      </w:r>
      <w:r w:rsidRPr="001B1551">
        <w:rPr>
          <w:rFonts w:ascii="Times New Roman" w:hAnsi="Times New Roman" w:cs="Times New Roman"/>
          <w:sz w:val="28"/>
          <w:szCs w:val="28"/>
        </w:rPr>
        <w:t xml:space="preserve"> 10-З </w:t>
      </w:r>
      <w:r w:rsidR="0011512A">
        <w:rPr>
          <w:rFonts w:ascii="Times New Roman" w:hAnsi="Times New Roman" w:cs="Times New Roman"/>
          <w:sz w:val="28"/>
          <w:szCs w:val="28"/>
        </w:rPr>
        <w:t>«</w:t>
      </w:r>
      <w:r w:rsidRPr="001B1551">
        <w:rPr>
          <w:rFonts w:ascii="Times New Roman" w:hAnsi="Times New Roman" w:cs="Times New Roman"/>
          <w:sz w:val="28"/>
          <w:szCs w:val="28"/>
        </w:rPr>
        <w:t>О правовых актах Республики Мордовия</w:t>
      </w:r>
      <w:r w:rsidR="0011512A">
        <w:rPr>
          <w:rFonts w:ascii="Times New Roman" w:hAnsi="Times New Roman" w:cs="Times New Roman"/>
          <w:sz w:val="28"/>
          <w:szCs w:val="28"/>
        </w:rPr>
        <w:t>»</w:t>
      </w:r>
      <w:r w:rsidRPr="001B1551">
        <w:rPr>
          <w:rFonts w:ascii="Times New Roman" w:hAnsi="Times New Roman" w:cs="Times New Roman"/>
          <w:sz w:val="28"/>
          <w:szCs w:val="28"/>
        </w:rPr>
        <w:t>.</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5. Для рассмотрения во втором чтении проект закона о республиканском бюджете Республики Мордовия выносится на голосование в целом с учетом согласованных поправок.</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6. Государственное Собрание рассматривает проект закона о республиканском бюджете Республики Мордовия во втором чтении не позднее 25 декабря текущего финансового года.</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rsidP="0011512A">
      <w:pPr>
        <w:pStyle w:val="ConsPlusTitle"/>
        <w:ind w:firstLine="540"/>
        <w:jc w:val="both"/>
        <w:outlineLvl w:val="1"/>
        <w:rPr>
          <w:rFonts w:ascii="Times New Roman" w:hAnsi="Times New Roman" w:cs="Times New Roman"/>
          <w:sz w:val="28"/>
          <w:szCs w:val="28"/>
        </w:rPr>
      </w:pPr>
      <w:r w:rsidRPr="001B1551">
        <w:rPr>
          <w:rFonts w:ascii="Times New Roman" w:hAnsi="Times New Roman" w:cs="Times New Roman"/>
          <w:sz w:val="28"/>
          <w:szCs w:val="28"/>
        </w:rPr>
        <w:t>Статья 15. Подписание и обнародование закона Республики Мордовия о республиканском бюджете Республики Мордовия на очередной финансовый год и плановый период</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rsidP="0011512A">
      <w:pPr>
        <w:pStyle w:val="ConsPlusNormal"/>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1. Принятый Государственным Собранием закон Республики Мордовия о республиканском бюджете Республики Мордовия на очередной финансовый год и плановый период (далее - закон Республики Мордовия о республиканском бюджете Республики Мордовия) в течение пяти рабочих дней направляется Главе Республики Мордовия </w:t>
      </w:r>
      <w:r w:rsidR="0011512A">
        <w:rPr>
          <w:rFonts w:ascii="Times New Roman" w:hAnsi="Times New Roman" w:cs="Times New Roman"/>
          <w:sz w:val="28"/>
          <w:szCs w:val="28"/>
        </w:rPr>
        <w:t>для подписания и обнародования.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2. Подписание и обнародование закона Республики Мордовия о республиканском бюджете Республики Мордовия осуществляется в соответствии с </w:t>
      </w:r>
      <w:hyperlink r:id="rId24">
        <w:r w:rsidRPr="001B1551">
          <w:rPr>
            <w:rFonts w:ascii="Times New Roman" w:hAnsi="Times New Roman" w:cs="Times New Roman"/>
            <w:sz w:val="28"/>
            <w:szCs w:val="28"/>
          </w:rPr>
          <w:t>Конституцией</w:t>
        </w:r>
      </w:hyperlink>
      <w:r w:rsidRPr="001B1551">
        <w:rPr>
          <w:rFonts w:ascii="Times New Roman" w:hAnsi="Times New Roman" w:cs="Times New Roman"/>
          <w:sz w:val="28"/>
          <w:szCs w:val="28"/>
        </w:rPr>
        <w:t xml:space="preserve"> Республики Мордовия и </w:t>
      </w:r>
      <w:hyperlink r:id="rId25">
        <w:r w:rsidRPr="001B1551">
          <w:rPr>
            <w:rFonts w:ascii="Times New Roman" w:hAnsi="Times New Roman" w:cs="Times New Roman"/>
            <w:sz w:val="28"/>
            <w:szCs w:val="28"/>
          </w:rPr>
          <w:t>Законом</w:t>
        </w:r>
      </w:hyperlink>
      <w:r w:rsidRPr="001B1551">
        <w:rPr>
          <w:rFonts w:ascii="Times New Roman" w:hAnsi="Times New Roman" w:cs="Times New Roman"/>
          <w:sz w:val="28"/>
          <w:szCs w:val="28"/>
        </w:rPr>
        <w:t xml:space="preserve"> Республики Мордовия от 21 февраля 2002 года </w:t>
      </w:r>
      <w:r w:rsidR="00CD4B71">
        <w:rPr>
          <w:rFonts w:ascii="Times New Roman" w:hAnsi="Times New Roman" w:cs="Times New Roman"/>
          <w:sz w:val="28"/>
          <w:szCs w:val="28"/>
        </w:rPr>
        <w:t>№</w:t>
      </w:r>
      <w:r w:rsidRPr="001B1551">
        <w:rPr>
          <w:rFonts w:ascii="Times New Roman" w:hAnsi="Times New Roman" w:cs="Times New Roman"/>
          <w:sz w:val="28"/>
          <w:szCs w:val="28"/>
        </w:rPr>
        <w:t xml:space="preserve"> 10-З </w:t>
      </w:r>
      <w:r w:rsidR="0011512A">
        <w:rPr>
          <w:rFonts w:ascii="Times New Roman" w:hAnsi="Times New Roman" w:cs="Times New Roman"/>
          <w:sz w:val="28"/>
          <w:szCs w:val="28"/>
        </w:rPr>
        <w:t>«</w:t>
      </w:r>
      <w:r w:rsidRPr="001B1551">
        <w:rPr>
          <w:rFonts w:ascii="Times New Roman" w:hAnsi="Times New Roman" w:cs="Times New Roman"/>
          <w:sz w:val="28"/>
          <w:szCs w:val="28"/>
        </w:rPr>
        <w:t>О правовых актах Республики Мордовия</w:t>
      </w:r>
      <w:r w:rsidR="0011512A">
        <w:rPr>
          <w:rFonts w:ascii="Times New Roman" w:hAnsi="Times New Roman" w:cs="Times New Roman"/>
          <w:sz w:val="28"/>
          <w:szCs w:val="28"/>
        </w:rPr>
        <w:t>»</w:t>
      </w:r>
      <w:r w:rsidRPr="001B1551">
        <w:rPr>
          <w:rFonts w:ascii="Times New Roman" w:hAnsi="Times New Roman" w:cs="Times New Roman"/>
          <w:sz w:val="28"/>
          <w:szCs w:val="28"/>
        </w:rPr>
        <w:t>.</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3. В случае отклонения Главой Республики Мордовия закона Республики Мордовия о республиканском бюджете Республики Мордовия его повторное рассмотрение Государственным Собранием осуществляется в порядке и сроки, установленные </w:t>
      </w:r>
      <w:hyperlink r:id="rId26">
        <w:r w:rsidRPr="001B1551">
          <w:rPr>
            <w:rFonts w:ascii="Times New Roman" w:hAnsi="Times New Roman" w:cs="Times New Roman"/>
            <w:sz w:val="28"/>
            <w:szCs w:val="28"/>
          </w:rPr>
          <w:t>Конституцией</w:t>
        </w:r>
      </w:hyperlink>
      <w:r w:rsidRPr="001B1551">
        <w:rPr>
          <w:rFonts w:ascii="Times New Roman" w:hAnsi="Times New Roman" w:cs="Times New Roman"/>
          <w:sz w:val="28"/>
          <w:szCs w:val="28"/>
        </w:rPr>
        <w:t xml:space="preserve"> Республики Мордовия и </w:t>
      </w:r>
      <w:hyperlink r:id="rId27">
        <w:r w:rsidRPr="001B1551">
          <w:rPr>
            <w:rFonts w:ascii="Times New Roman" w:hAnsi="Times New Roman" w:cs="Times New Roman"/>
            <w:sz w:val="28"/>
            <w:szCs w:val="28"/>
          </w:rPr>
          <w:t>Законом</w:t>
        </w:r>
      </w:hyperlink>
      <w:r w:rsidRPr="001B1551">
        <w:rPr>
          <w:rFonts w:ascii="Times New Roman" w:hAnsi="Times New Roman" w:cs="Times New Roman"/>
          <w:sz w:val="28"/>
          <w:szCs w:val="28"/>
        </w:rPr>
        <w:t xml:space="preserve"> Республики Мордовия от 21 февраля 2002 года </w:t>
      </w:r>
      <w:r w:rsidR="00CD4B71">
        <w:rPr>
          <w:rFonts w:ascii="Times New Roman" w:hAnsi="Times New Roman" w:cs="Times New Roman"/>
          <w:sz w:val="28"/>
          <w:szCs w:val="28"/>
        </w:rPr>
        <w:t>№</w:t>
      </w:r>
      <w:r w:rsidRPr="001B1551">
        <w:rPr>
          <w:rFonts w:ascii="Times New Roman" w:hAnsi="Times New Roman" w:cs="Times New Roman"/>
          <w:sz w:val="28"/>
          <w:szCs w:val="28"/>
        </w:rPr>
        <w:t xml:space="preserve"> 10-З </w:t>
      </w:r>
      <w:r w:rsidR="0011512A">
        <w:rPr>
          <w:rFonts w:ascii="Times New Roman" w:hAnsi="Times New Roman" w:cs="Times New Roman"/>
          <w:sz w:val="28"/>
          <w:szCs w:val="28"/>
        </w:rPr>
        <w:t>«</w:t>
      </w:r>
      <w:r w:rsidRPr="001B1551">
        <w:rPr>
          <w:rFonts w:ascii="Times New Roman" w:hAnsi="Times New Roman" w:cs="Times New Roman"/>
          <w:sz w:val="28"/>
          <w:szCs w:val="28"/>
        </w:rPr>
        <w:t>О правовых актах Республики Мордовия</w:t>
      </w:r>
      <w:r w:rsidR="0011512A">
        <w:rPr>
          <w:rFonts w:ascii="Times New Roman" w:hAnsi="Times New Roman" w:cs="Times New Roman"/>
          <w:sz w:val="28"/>
          <w:szCs w:val="28"/>
        </w:rPr>
        <w:t>»</w:t>
      </w:r>
      <w:r w:rsidRPr="001B1551">
        <w:rPr>
          <w:rFonts w:ascii="Times New Roman" w:hAnsi="Times New Roman" w:cs="Times New Roman"/>
          <w:sz w:val="28"/>
          <w:szCs w:val="28"/>
        </w:rPr>
        <w:t>.</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Title"/>
        <w:ind w:firstLine="540"/>
        <w:jc w:val="both"/>
        <w:outlineLvl w:val="1"/>
        <w:rPr>
          <w:rFonts w:ascii="Times New Roman" w:hAnsi="Times New Roman" w:cs="Times New Roman"/>
          <w:sz w:val="28"/>
          <w:szCs w:val="28"/>
        </w:rPr>
      </w:pPr>
      <w:r w:rsidRPr="001B1551">
        <w:rPr>
          <w:rFonts w:ascii="Times New Roman" w:hAnsi="Times New Roman" w:cs="Times New Roman"/>
          <w:sz w:val="28"/>
          <w:szCs w:val="28"/>
        </w:rPr>
        <w:t>Статья 16. Вступление в силу закона Республики Мордовия о республиканском бюджете Республики Мордовия</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Normal"/>
        <w:ind w:firstLine="540"/>
        <w:jc w:val="both"/>
        <w:rPr>
          <w:rFonts w:ascii="Times New Roman" w:hAnsi="Times New Roman" w:cs="Times New Roman"/>
          <w:sz w:val="28"/>
          <w:szCs w:val="28"/>
        </w:rPr>
      </w:pPr>
      <w:r w:rsidRPr="001B1551">
        <w:rPr>
          <w:rFonts w:ascii="Times New Roman" w:hAnsi="Times New Roman" w:cs="Times New Roman"/>
          <w:sz w:val="28"/>
          <w:szCs w:val="28"/>
        </w:rPr>
        <w:t>Закон Республики Мордовия о республиканском бюджете Республики Мордовия вступает в силу с 1 января очередного финансового года.</w:t>
      </w:r>
    </w:p>
    <w:p w:rsidR="003C2985" w:rsidRPr="001B1551" w:rsidRDefault="003C2985" w:rsidP="0011512A">
      <w:pPr>
        <w:pStyle w:val="ConsPlusTitle"/>
        <w:ind w:firstLine="540"/>
        <w:jc w:val="both"/>
        <w:outlineLvl w:val="1"/>
        <w:rPr>
          <w:rFonts w:ascii="Times New Roman" w:hAnsi="Times New Roman" w:cs="Times New Roman"/>
          <w:sz w:val="28"/>
          <w:szCs w:val="28"/>
        </w:rPr>
      </w:pPr>
      <w:r w:rsidRPr="001B1551">
        <w:rPr>
          <w:rFonts w:ascii="Times New Roman" w:hAnsi="Times New Roman" w:cs="Times New Roman"/>
          <w:sz w:val="28"/>
          <w:szCs w:val="28"/>
        </w:rPr>
        <w:lastRenderedPageBreak/>
        <w:t>Статья 17. Внесение изменений в закон Республики Мордовия о республиканском бюджете Республики Мордовия на текущий финансовый год и плановый период</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Normal"/>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1. Утратил силу. - </w:t>
      </w:r>
      <w:hyperlink r:id="rId28">
        <w:r w:rsidRPr="001B1551">
          <w:rPr>
            <w:rFonts w:ascii="Times New Roman" w:hAnsi="Times New Roman" w:cs="Times New Roman"/>
            <w:sz w:val="28"/>
            <w:szCs w:val="28"/>
          </w:rPr>
          <w:t>Закон</w:t>
        </w:r>
      </w:hyperlink>
      <w:r w:rsidRPr="001B1551">
        <w:rPr>
          <w:rFonts w:ascii="Times New Roman" w:hAnsi="Times New Roman" w:cs="Times New Roman"/>
          <w:sz w:val="28"/>
          <w:szCs w:val="28"/>
        </w:rPr>
        <w:t xml:space="preserve"> РМ от 16.10.2023 </w:t>
      </w:r>
      <w:r w:rsidR="003E553F">
        <w:rPr>
          <w:rFonts w:ascii="Times New Roman" w:hAnsi="Times New Roman" w:cs="Times New Roman"/>
          <w:sz w:val="28"/>
          <w:szCs w:val="28"/>
        </w:rPr>
        <w:t xml:space="preserve">г. </w:t>
      </w:r>
      <w:r w:rsidR="00CD4B71">
        <w:rPr>
          <w:rFonts w:ascii="Times New Roman" w:hAnsi="Times New Roman" w:cs="Times New Roman"/>
          <w:sz w:val="28"/>
          <w:szCs w:val="28"/>
        </w:rPr>
        <w:t>№</w:t>
      </w:r>
      <w:r w:rsidRPr="001B1551">
        <w:rPr>
          <w:rFonts w:ascii="Times New Roman" w:hAnsi="Times New Roman" w:cs="Times New Roman"/>
          <w:sz w:val="28"/>
          <w:szCs w:val="28"/>
        </w:rPr>
        <w:t xml:space="preserve"> 68-З.</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2. </w:t>
      </w:r>
      <w:proofErr w:type="gramStart"/>
      <w:r w:rsidRPr="001B1551">
        <w:rPr>
          <w:rFonts w:ascii="Times New Roman" w:hAnsi="Times New Roman" w:cs="Times New Roman"/>
          <w:sz w:val="28"/>
          <w:szCs w:val="28"/>
        </w:rPr>
        <w:t>Правительство Республики Мордовия разрабатывает и представляет в Государственное Собрание проекты законов Республики Мордовия о внесении изменений в закон Республики Мордовия о республиканском бюджете Республики Мордовия на текущий финансовый год и плановый период (далее - проект закона Республики Мордовия о внесении изменений в закон Республики Мордовия о республиканском бюджете Республики Мордовия) по всем вопросам, являющимся предметом правового регулирования указанного закона Республики Мордовия.</w:t>
      </w:r>
      <w:proofErr w:type="gramEnd"/>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3. Одновременно с проектом закона Республики Мордовия о внесении изменений в закон Республики Мордовия о республиканском бюджете Республики Мордовия представляются: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1) сведения об исполнении республиканского бюджета Республики Мордовия за истекший отчетный период текущего финансового года, в том числе по разделам, подразделам, целевым статьям (государственным программам Республики Мордовия и непрограммным направлениям деятельности), группам видов расходов республиканского бюджета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2) утратил силу. - </w:t>
      </w:r>
      <w:hyperlink r:id="rId29">
        <w:r w:rsidRPr="001B1551">
          <w:rPr>
            <w:rFonts w:ascii="Times New Roman" w:hAnsi="Times New Roman" w:cs="Times New Roman"/>
            <w:sz w:val="28"/>
            <w:szCs w:val="28"/>
          </w:rPr>
          <w:t>Закон</w:t>
        </w:r>
      </w:hyperlink>
      <w:r w:rsidRPr="001B1551">
        <w:rPr>
          <w:rFonts w:ascii="Times New Roman" w:hAnsi="Times New Roman" w:cs="Times New Roman"/>
          <w:sz w:val="28"/>
          <w:szCs w:val="28"/>
        </w:rPr>
        <w:t xml:space="preserve"> РМ от 16.10.2023 </w:t>
      </w:r>
      <w:r w:rsidR="003E553F">
        <w:rPr>
          <w:rFonts w:ascii="Times New Roman" w:hAnsi="Times New Roman" w:cs="Times New Roman"/>
          <w:sz w:val="28"/>
          <w:szCs w:val="28"/>
        </w:rPr>
        <w:t xml:space="preserve">г. </w:t>
      </w:r>
      <w:r w:rsidR="00CD4B71">
        <w:rPr>
          <w:rFonts w:ascii="Times New Roman" w:hAnsi="Times New Roman" w:cs="Times New Roman"/>
          <w:sz w:val="28"/>
          <w:szCs w:val="28"/>
        </w:rPr>
        <w:t>№</w:t>
      </w:r>
      <w:r w:rsidRPr="001B1551">
        <w:rPr>
          <w:rFonts w:ascii="Times New Roman" w:hAnsi="Times New Roman" w:cs="Times New Roman"/>
          <w:sz w:val="28"/>
          <w:szCs w:val="28"/>
        </w:rPr>
        <w:t xml:space="preserve"> 68-З;</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3) пояснительная записка с обоснованием необходимости внесения предлагаемых изменений в закон Республики Мордовия о республиканском бюджете Республики Мордовия на текущий финансовый год и плановый период.</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4. Государственное Собрание направляет проект закона Республики Мордовия о внесении изменений в закон Республики Мордовия о республиканском бюджете Республики Мордовия в Счетную палату Республики Мордовия для подготовки заключения.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Счетная палата Республики Мордовия в течение десяти дней готовит заключение на проект закона Республики Мордовия о внесении изменений в закон Республики Мордовия о республиканском бюджете Республики Мордовия и представляет его в Государственное Собрание.</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5. Государственное Собрание рассматривает проект закона Республики Мордовия о внесении изменений в закон Республики Мордовия о республиканском бюджете Республики Мордовия во внеочередном порядке не позднее тридцати дней со дня его внесения в Государственное Собрание в </w:t>
      </w:r>
      <w:r w:rsidRPr="001B1551">
        <w:rPr>
          <w:rFonts w:ascii="Times New Roman" w:hAnsi="Times New Roman" w:cs="Times New Roman"/>
          <w:sz w:val="28"/>
          <w:szCs w:val="28"/>
        </w:rPr>
        <w:lastRenderedPageBreak/>
        <w:t xml:space="preserve">порядке, установленном </w:t>
      </w:r>
      <w:hyperlink r:id="rId30">
        <w:r w:rsidRPr="001B1551">
          <w:rPr>
            <w:rFonts w:ascii="Times New Roman" w:hAnsi="Times New Roman" w:cs="Times New Roman"/>
            <w:sz w:val="28"/>
            <w:szCs w:val="28"/>
          </w:rPr>
          <w:t>Законом</w:t>
        </w:r>
      </w:hyperlink>
      <w:r w:rsidRPr="001B1551">
        <w:rPr>
          <w:rFonts w:ascii="Times New Roman" w:hAnsi="Times New Roman" w:cs="Times New Roman"/>
          <w:sz w:val="28"/>
          <w:szCs w:val="28"/>
        </w:rPr>
        <w:t xml:space="preserve"> Республики Мордовия от 21 февраля </w:t>
      </w:r>
      <w:r w:rsidR="003E553F">
        <w:rPr>
          <w:rFonts w:ascii="Times New Roman" w:hAnsi="Times New Roman" w:cs="Times New Roman"/>
          <w:sz w:val="28"/>
          <w:szCs w:val="28"/>
        </w:rPr>
        <w:t xml:space="preserve">                  </w:t>
      </w:r>
      <w:r w:rsidRPr="001B1551">
        <w:rPr>
          <w:rFonts w:ascii="Times New Roman" w:hAnsi="Times New Roman" w:cs="Times New Roman"/>
          <w:sz w:val="28"/>
          <w:szCs w:val="28"/>
        </w:rPr>
        <w:t xml:space="preserve">2002 года </w:t>
      </w:r>
      <w:r w:rsidR="00CD4B71">
        <w:rPr>
          <w:rFonts w:ascii="Times New Roman" w:hAnsi="Times New Roman" w:cs="Times New Roman"/>
          <w:sz w:val="28"/>
          <w:szCs w:val="28"/>
        </w:rPr>
        <w:t>№</w:t>
      </w:r>
      <w:r w:rsidRPr="001B1551">
        <w:rPr>
          <w:rFonts w:ascii="Times New Roman" w:hAnsi="Times New Roman" w:cs="Times New Roman"/>
          <w:sz w:val="28"/>
          <w:szCs w:val="28"/>
        </w:rPr>
        <w:t xml:space="preserve"> 10-З </w:t>
      </w:r>
      <w:r w:rsidR="0011512A">
        <w:rPr>
          <w:rFonts w:ascii="Times New Roman" w:hAnsi="Times New Roman" w:cs="Times New Roman"/>
          <w:sz w:val="28"/>
          <w:szCs w:val="28"/>
        </w:rPr>
        <w:t>«</w:t>
      </w:r>
      <w:r w:rsidRPr="001B1551">
        <w:rPr>
          <w:rFonts w:ascii="Times New Roman" w:hAnsi="Times New Roman" w:cs="Times New Roman"/>
          <w:sz w:val="28"/>
          <w:szCs w:val="28"/>
        </w:rPr>
        <w:t>О правовых актах Республики Мордовия</w:t>
      </w:r>
      <w:r w:rsidR="0011512A">
        <w:rPr>
          <w:rFonts w:ascii="Times New Roman" w:hAnsi="Times New Roman" w:cs="Times New Roman"/>
          <w:sz w:val="28"/>
          <w:szCs w:val="28"/>
        </w:rPr>
        <w:t>»</w:t>
      </w:r>
      <w:r w:rsidRPr="001B1551">
        <w:rPr>
          <w:rFonts w:ascii="Times New Roman" w:hAnsi="Times New Roman" w:cs="Times New Roman"/>
          <w:sz w:val="28"/>
          <w:szCs w:val="28"/>
        </w:rPr>
        <w:t>.</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Title"/>
        <w:jc w:val="center"/>
        <w:outlineLvl w:val="0"/>
        <w:rPr>
          <w:rFonts w:ascii="Times New Roman" w:hAnsi="Times New Roman" w:cs="Times New Roman"/>
          <w:sz w:val="28"/>
          <w:szCs w:val="28"/>
        </w:rPr>
      </w:pPr>
      <w:r w:rsidRPr="001B1551">
        <w:rPr>
          <w:rFonts w:ascii="Times New Roman" w:hAnsi="Times New Roman" w:cs="Times New Roman"/>
          <w:sz w:val="28"/>
          <w:szCs w:val="28"/>
        </w:rPr>
        <w:t>Глава 4. ИСПОЛНЕНИЕ РЕСПУБЛИКАНСКОГО БЮДЖЕТА</w:t>
      </w:r>
    </w:p>
    <w:p w:rsidR="003C2985" w:rsidRPr="001B1551" w:rsidRDefault="003C2985">
      <w:pPr>
        <w:pStyle w:val="ConsPlusTitle"/>
        <w:jc w:val="center"/>
        <w:rPr>
          <w:rFonts w:ascii="Times New Roman" w:hAnsi="Times New Roman" w:cs="Times New Roman"/>
          <w:sz w:val="28"/>
          <w:szCs w:val="28"/>
        </w:rPr>
      </w:pPr>
      <w:r w:rsidRPr="001B1551">
        <w:rPr>
          <w:rFonts w:ascii="Times New Roman" w:hAnsi="Times New Roman" w:cs="Times New Roman"/>
          <w:sz w:val="28"/>
          <w:szCs w:val="28"/>
        </w:rPr>
        <w:t>РЕСПУБЛИКИ МОРДОВИЯ</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Title"/>
        <w:ind w:firstLine="540"/>
        <w:jc w:val="both"/>
        <w:outlineLvl w:val="1"/>
        <w:rPr>
          <w:rFonts w:ascii="Times New Roman" w:hAnsi="Times New Roman" w:cs="Times New Roman"/>
          <w:sz w:val="28"/>
          <w:szCs w:val="28"/>
        </w:rPr>
      </w:pPr>
      <w:r w:rsidRPr="001B1551">
        <w:rPr>
          <w:rFonts w:ascii="Times New Roman" w:hAnsi="Times New Roman" w:cs="Times New Roman"/>
          <w:sz w:val="28"/>
          <w:szCs w:val="28"/>
        </w:rPr>
        <w:t>Статья 18. Исполнение республиканского бюджета Республики Мордовия</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Normal"/>
        <w:ind w:firstLine="540"/>
        <w:jc w:val="both"/>
        <w:rPr>
          <w:rFonts w:ascii="Times New Roman" w:hAnsi="Times New Roman" w:cs="Times New Roman"/>
          <w:sz w:val="28"/>
          <w:szCs w:val="28"/>
        </w:rPr>
      </w:pPr>
      <w:r w:rsidRPr="001B1551">
        <w:rPr>
          <w:rFonts w:ascii="Times New Roman" w:hAnsi="Times New Roman" w:cs="Times New Roman"/>
          <w:sz w:val="28"/>
          <w:szCs w:val="28"/>
        </w:rPr>
        <w:t>1. Исполнение республиканского бюджета Республики Мордовия обеспечивается Правительством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2. Исполнение республиканского бюджета Республики Мордовия организуется Министерством финансов Республики Мордовия на основе сводной бюджетной росписи и кассового плана.</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3. Порядок составления и ведения сводной бюджетной росписи и кассового плана устанавливаются Министерством финансов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Утверждение сводной бюджетной росписи и внесение изменений в нее осуществляется Министром финансов Республики Мордовия.</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Title"/>
        <w:ind w:firstLine="540"/>
        <w:jc w:val="both"/>
        <w:outlineLvl w:val="1"/>
        <w:rPr>
          <w:rFonts w:ascii="Times New Roman" w:hAnsi="Times New Roman" w:cs="Times New Roman"/>
          <w:sz w:val="28"/>
          <w:szCs w:val="28"/>
        </w:rPr>
      </w:pPr>
      <w:r w:rsidRPr="001B1551">
        <w:rPr>
          <w:rFonts w:ascii="Times New Roman" w:hAnsi="Times New Roman" w:cs="Times New Roman"/>
          <w:sz w:val="28"/>
          <w:szCs w:val="28"/>
        </w:rPr>
        <w:t>Статья 19. Основания внесения изменений в сводную бюджетную роспись республиканского бюджета Республики Мордовия</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Normal"/>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1. Показатели сводной бюджетной росписи республиканского бюджета Республики Мордовия могут быть изменены в соответствии с решениями Министра финансов Республики Мордовия без внесения изменений в закон Республики Мордовия о республиканском бюджете Республики Мордовия по основаниям, установленным </w:t>
      </w:r>
      <w:hyperlink r:id="rId31">
        <w:r w:rsidRPr="001B1551">
          <w:rPr>
            <w:rFonts w:ascii="Times New Roman" w:hAnsi="Times New Roman" w:cs="Times New Roman"/>
            <w:sz w:val="28"/>
            <w:szCs w:val="28"/>
          </w:rPr>
          <w:t>пунктом 3 статьи 217</w:t>
        </w:r>
      </w:hyperlink>
      <w:r w:rsidRPr="001B1551">
        <w:rPr>
          <w:rFonts w:ascii="Times New Roman" w:hAnsi="Times New Roman" w:cs="Times New Roman"/>
          <w:sz w:val="28"/>
          <w:szCs w:val="28"/>
        </w:rPr>
        <w:t xml:space="preserve"> Бюджетного кодекса Российской Федерации.</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2. </w:t>
      </w:r>
      <w:proofErr w:type="gramStart"/>
      <w:r w:rsidRPr="001B1551">
        <w:rPr>
          <w:rFonts w:ascii="Times New Roman" w:hAnsi="Times New Roman" w:cs="Times New Roman"/>
          <w:sz w:val="28"/>
          <w:szCs w:val="28"/>
        </w:rPr>
        <w:t xml:space="preserve">Дополнительные основания к основаниям, установленным </w:t>
      </w:r>
      <w:hyperlink r:id="rId32">
        <w:r w:rsidRPr="001B1551">
          <w:rPr>
            <w:rFonts w:ascii="Times New Roman" w:hAnsi="Times New Roman" w:cs="Times New Roman"/>
            <w:sz w:val="28"/>
            <w:szCs w:val="28"/>
          </w:rPr>
          <w:t>пунктом 3 статьи 217</w:t>
        </w:r>
      </w:hyperlink>
      <w:r w:rsidRPr="001B1551">
        <w:rPr>
          <w:rFonts w:ascii="Times New Roman" w:hAnsi="Times New Roman" w:cs="Times New Roman"/>
          <w:sz w:val="28"/>
          <w:szCs w:val="28"/>
        </w:rPr>
        <w:t xml:space="preserve"> Бюджетного кодекса Российской Федерации, для внесения изменений в сводную бюджетную роспись республиканского бюджета Республики Мордовия без внесения изменений в закон Республики Мордовия о республиканском бюджете Республики Мордовия в соответствии с решениями Министра финансов Республики Мордовия устанавливаются законом Республики Мордовия о республиканском бюджете Республики Мордовия.</w:t>
      </w:r>
      <w:proofErr w:type="gramEnd"/>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Title"/>
        <w:jc w:val="center"/>
        <w:outlineLvl w:val="0"/>
        <w:rPr>
          <w:rFonts w:ascii="Times New Roman" w:hAnsi="Times New Roman" w:cs="Times New Roman"/>
          <w:sz w:val="28"/>
          <w:szCs w:val="28"/>
        </w:rPr>
      </w:pPr>
      <w:r w:rsidRPr="001B1551">
        <w:rPr>
          <w:rFonts w:ascii="Times New Roman" w:hAnsi="Times New Roman" w:cs="Times New Roman"/>
          <w:sz w:val="28"/>
          <w:szCs w:val="28"/>
        </w:rPr>
        <w:t>Глава 5. СОСТАВЛЕНИЕ, ВНЕШНЯЯ ПРОВЕРКА, РАССМОТРЕНИЕ</w:t>
      </w:r>
    </w:p>
    <w:p w:rsidR="003C2985" w:rsidRPr="001B1551" w:rsidRDefault="003C2985">
      <w:pPr>
        <w:pStyle w:val="ConsPlusTitle"/>
        <w:jc w:val="center"/>
        <w:rPr>
          <w:rFonts w:ascii="Times New Roman" w:hAnsi="Times New Roman" w:cs="Times New Roman"/>
          <w:sz w:val="28"/>
          <w:szCs w:val="28"/>
        </w:rPr>
      </w:pPr>
      <w:r w:rsidRPr="001B1551">
        <w:rPr>
          <w:rFonts w:ascii="Times New Roman" w:hAnsi="Times New Roman" w:cs="Times New Roman"/>
          <w:sz w:val="28"/>
          <w:szCs w:val="28"/>
        </w:rPr>
        <w:t>И УТВЕРЖДЕНИЕ БЮДЖЕТНОЙ ОТЧЕТНОСТИ РЕСПУБЛИКИ МОРДОВИЯ</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Title"/>
        <w:ind w:firstLine="540"/>
        <w:jc w:val="both"/>
        <w:outlineLvl w:val="1"/>
        <w:rPr>
          <w:rFonts w:ascii="Times New Roman" w:hAnsi="Times New Roman" w:cs="Times New Roman"/>
          <w:sz w:val="28"/>
          <w:szCs w:val="28"/>
        </w:rPr>
      </w:pPr>
      <w:r w:rsidRPr="001B1551">
        <w:rPr>
          <w:rFonts w:ascii="Times New Roman" w:hAnsi="Times New Roman" w:cs="Times New Roman"/>
          <w:sz w:val="28"/>
          <w:szCs w:val="28"/>
        </w:rPr>
        <w:lastRenderedPageBreak/>
        <w:t>Статья 20. Составление, представление и утверждение бюджетной отчетности Республики Мордовия</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Normal"/>
        <w:ind w:firstLine="540"/>
        <w:jc w:val="both"/>
        <w:rPr>
          <w:rFonts w:ascii="Times New Roman" w:hAnsi="Times New Roman" w:cs="Times New Roman"/>
          <w:sz w:val="28"/>
          <w:szCs w:val="28"/>
        </w:rPr>
      </w:pPr>
      <w:r w:rsidRPr="001B1551">
        <w:rPr>
          <w:rFonts w:ascii="Times New Roman" w:hAnsi="Times New Roman" w:cs="Times New Roman"/>
          <w:sz w:val="28"/>
          <w:szCs w:val="28"/>
        </w:rPr>
        <w:t>1. Бюджетная отчетность Республики Мордовия составляется Министерством финансов Республики Мордовия и представляется в Правительство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2. Бюджетная отчетность Республики Мордовия является годовой. Отчет об исполнении республиканского бюджета Республики Мордовия является ежеквартальным.</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3. Отчеты об исполнении республиканского бюджета Республики Мордовия за первый квартал, полугодие и девять месяцев текущего финансового года утверждаются Правительством Республики Мордовия и направляются в Государственное Собрание и Счетную палату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Одновременно с отчетами об исполнении республиканского бюджета Республики Мордовия за первый квартал, полугодие и девять месяцев текущего финансового года Правительством Республики Мордовия представляются: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1) утратил силу. - </w:t>
      </w:r>
      <w:hyperlink r:id="rId33">
        <w:r w:rsidRPr="001B1551">
          <w:rPr>
            <w:rFonts w:ascii="Times New Roman" w:hAnsi="Times New Roman" w:cs="Times New Roman"/>
            <w:sz w:val="28"/>
            <w:szCs w:val="28"/>
          </w:rPr>
          <w:t>Закон</w:t>
        </w:r>
      </w:hyperlink>
      <w:r w:rsidRPr="001B1551">
        <w:rPr>
          <w:rFonts w:ascii="Times New Roman" w:hAnsi="Times New Roman" w:cs="Times New Roman"/>
          <w:sz w:val="28"/>
          <w:szCs w:val="28"/>
        </w:rPr>
        <w:t xml:space="preserve"> РМ от 16.10.2023 </w:t>
      </w:r>
      <w:r w:rsidR="003E553F">
        <w:rPr>
          <w:rFonts w:ascii="Times New Roman" w:hAnsi="Times New Roman" w:cs="Times New Roman"/>
          <w:sz w:val="28"/>
          <w:szCs w:val="28"/>
        </w:rPr>
        <w:t xml:space="preserve">г. </w:t>
      </w:r>
      <w:r w:rsidR="00CD4B71">
        <w:rPr>
          <w:rFonts w:ascii="Times New Roman" w:hAnsi="Times New Roman" w:cs="Times New Roman"/>
          <w:sz w:val="28"/>
          <w:szCs w:val="28"/>
        </w:rPr>
        <w:t>№</w:t>
      </w:r>
      <w:r w:rsidRPr="001B1551">
        <w:rPr>
          <w:rFonts w:ascii="Times New Roman" w:hAnsi="Times New Roman" w:cs="Times New Roman"/>
          <w:sz w:val="28"/>
          <w:szCs w:val="28"/>
        </w:rPr>
        <w:t xml:space="preserve"> 68-З;</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2) информация о предоставлении межбюджетных трансфертов и бюджетных кредитов бюджетам муниципальных образований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3) пояснительная записка к отчету об исполнении республиканского бюджета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4. Годовой отчет об исполнении республиканского бюджета Республики Мордовия подлежит рассмотрению Государственным Собранием и утверждению законом Республики Мордовия.</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Title"/>
        <w:ind w:firstLine="540"/>
        <w:jc w:val="both"/>
        <w:outlineLvl w:val="1"/>
        <w:rPr>
          <w:rFonts w:ascii="Times New Roman" w:hAnsi="Times New Roman" w:cs="Times New Roman"/>
          <w:sz w:val="28"/>
          <w:szCs w:val="28"/>
        </w:rPr>
      </w:pPr>
      <w:r w:rsidRPr="001B1551">
        <w:rPr>
          <w:rFonts w:ascii="Times New Roman" w:hAnsi="Times New Roman" w:cs="Times New Roman"/>
          <w:sz w:val="28"/>
          <w:szCs w:val="28"/>
        </w:rPr>
        <w:t>Статья 21. Закон Республики Мордовия об исполнении республиканского бюджета Республики Мордовия</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Normal"/>
        <w:ind w:firstLine="540"/>
        <w:jc w:val="both"/>
        <w:rPr>
          <w:rFonts w:ascii="Times New Roman" w:hAnsi="Times New Roman" w:cs="Times New Roman"/>
          <w:sz w:val="28"/>
          <w:szCs w:val="28"/>
        </w:rPr>
      </w:pPr>
      <w:r w:rsidRPr="001B1551">
        <w:rPr>
          <w:rFonts w:ascii="Times New Roman" w:hAnsi="Times New Roman" w:cs="Times New Roman"/>
          <w:sz w:val="28"/>
          <w:szCs w:val="28"/>
        </w:rPr>
        <w:t>1. Законом Республики Мордовия об исполнении республиканского бюджета Республики Мордовия утверждается отчет об исполнении республиканского бюджета Республики Мордовия за отчетный финансовый год с указанием общего объема доходов, расходов и дефицита (профицита) республиканского бюджета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2. Отдельными приложениями к закону об исполнении республиканского бюджета Республики Мордовия за отчетный финансовый год утверждаются показатели:</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lastRenderedPageBreak/>
        <w:t>доходов республиканского бюджета Республики Мордовия по кодам классификации доходов бюджетов;</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расходов республиканского бюджета Республики Мордовия по ведомственной структуре расходов республиканского бюджета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расходов республиканского бюджета Республики Мордовия по разделам и подразделам классификации расходов бюджетов;</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источников финансирования дефицита республиканского бюджета Республики Мордовия по кодам классификации источников финансирования дефицита бюджетов.</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Title"/>
        <w:ind w:firstLine="540"/>
        <w:jc w:val="both"/>
        <w:outlineLvl w:val="1"/>
        <w:rPr>
          <w:rFonts w:ascii="Times New Roman" w:hAnsi="Times New Roman" w:cs="Times New Roman"/>
          <w:sz w:val="28"/>
          <w:szCs w:val="28"/>
        </w:rPr>
      </w:pPr>
      <w:r w:rsidRPr="001B1551">
        <w:rPr>
          <w:rFonts w:ascii="Times New Roman" w:hAnsi="Times New Roman" w:cs="Times New Roman"/>
          <w:sz w:val="28"/>
          <w:szCs w:val="28"/>
        </w:rPr>
        <w:t>Статья 22. Внешняя проверка годового отчета об исполнении республиканского бюджета Республики Мордовия</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Normal"/>
        <w:ind w:firstLine="540"/>
        <w:jc w:val="both"/>
        <w:rPr>
          <w:rFonts w:ascii="Times New Roman" w:hAnsi="Times New Roman" w:cs="Times New Roman"/>
          <w:sz w:val="28"/>
          <w:szCs w:val="28"/>
        </w:rPr>
      </w:pPr>
      <w:r w:rsidRPr="001B1551">
        <w:rPr>
          <w:rFonts w:ascii="Times New Roman" w:hAnsi="Times New Roman" w:cs="Times New Roman"/>
          <w:sz w:val="28"/>
          <w:szCs w:val="28"/>
        </w:rPr>
        <w:t>1. Годовой отчет об исполнении республиканского бюджета Республики Мордовия до его рассмотрения Государственным Собранием подлежит внешней проверке, которая включает внешнюю проверку бюджетной отчетности главных администраторов средств республиканского бюджета Республики Мордовия и подготовку заключения на годовой отчет об исполнении республиканского бюджета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2. Внешняя проверка годового отчета об исполнении республиканского бюджета Республики Мордовия осуществляется Счетной палатой Республики Мордовия в порядке, установленном настоящей статьей с соблюдением требований Бюджетного </w:t>
      </w:r>
      <w:hyperlink r:id="rId34">
        <w:r w:rsidRPr="001B1551">
          <w:rPr>
            <w:rFonts w:ascii="Times New Roman" w:hAnsi="Times New Roman" w:cs="Times New Roman"/>
            <w:sz w:val="28"/>
            <w:szCs w:val="28"/>
          </w:rPr>
          <w:t>кодекса</w:t>
        </w:r>
      </w:hyperlink>
      <w:r w:rsidRPr="001B1551">
        <w:rPr>
          <w:rFonts w:ascii="Times New Roman" w:hAnsi="Times New Roman" w:cs="Times New Roman"/>
          <w:sz w:val="28"/>
          <w:szCs w:val="28"/>
        </w:rPr>
        <w:t xml:space="preserve"> Российской Федерации.</w:t>
      </w:r>
    </w:p>
    <w:p w:rsidR="003C2985" w:rsidRPr="001B1551" w:rsidRDefault="003C2985" w:rsidP="0011512A">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3. Счетная палата Республики Мордовия не позднее 15 марта текущего финансового года направляет в Правительство Республики Мордовия запрос о предоставлении документов и сведений, необходимых для проведения проверки годового отчета об исполнении республиканско</w:t>
      </w:r>
      <w:r w:rsidR="0011512A">
        <w:rPr>
          <w:rFonts w:ascii="Times New Roman" w:hAnsi="Times New Roman" w:cs="Times New Roman"/>
          <w:sz w:val="28"/>
          <w:szCs w:val="28"/>
        </w:rPr>
        <w:t>го бюджета Республики Мордовия.</w:t>
      </w:r>
    </w:p>
    <w:p w:rsidR="003C2985" w:rsidRPr="001B1551" w:rsidRDefault="003C2985" w:rsidP="0011512A">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4. Правительство Республики Мордовия не позднее 15 апреля текущего финансового года представляет в Счетную палату Республики Мордовия годовой отчет об исполнении республиканского бюджета Республики Мордовия для</w:t>
      </w:r>
      <w:r w:rsidR="0011512A">
        <w:rPr>
          <w:rFonts w:ascii="Times New Roman" w:hAnsi="Times New Roman" w:cs="Times New Roman"/>
          <w:sz w:val="28"/>
          <w:szCs w:val="28"/>
        </w:rPr>
        <w:t xml:space="preserve"> подготовки заключения на него.</w:t>
      </w:r>
    </w:p>
    <w:p w:rsidR="003C2985" w:rsidRPr="001B1551" w:rsidRDefault="003C2985" w:rsidP="0011512A">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Подготовка заключения на годовой отчет об исполнении республиканского бюджета Республики Мордовия проводится в срок, н</w:t>
      </w:r>
      <w:r w:rsidR="0011512A">
        <w:rPr>
          <w:rFonts w:ascii="Times New Roman" w:hAnsi="Times New Roman" w:cs="Times New Roman"/>
          <w:sz w:val="28"/>
          <w:szCs w:val="28"/>
        </w:rPr>
        <w:t>е превышающий полутора месяцев.</w:t>
      </w:r>
    </w:p>
    <w:p w:rsidR="003C2985" w:rsidRPr="001B1551" w:rsidRDefault="003C2985" w:rsidP="0011512A">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Главные администраторы средств республиканского бюджета Республики Мордовия представляют годовую бюджетную отчетность в Счетную палату Республики Мордовия не позднее 1 ап</w:t>
      </w:r>
      <w:r w:rsidR="0011512A">
        <w:rPr>
          <w:rFonts w:ascii="Times New Roman" w:hAnsi="Times New Roman" w:cs="Times New Roman"/>
          <w:sz w:val="28"/>
          <w:szCs w:val="28"/>
        </w:rPr>
        <w:t xml:space="preserve">реля текущего </w:t>
      </w:r>
      <w:r w:rsidR="0011512A">
        <w:rPr>
          <w:rFonts w:ascii="Times New Roman" w:hAnsi="Times New Roman" w:cs="Times New Roman"/>
          <w:sz w:val="28"/>
          <w:szCs w:val="28"/>
        </w:rPr>
        <w:lastRenderedPageBreak/>
        <w:t>финансового года.</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Одновременно с годовым отчетом об исполнении республиканского бюджета Республики Мордовия Правительством Республики Мордовия представляются: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1) проект закона об исполнении республиканского бюджета Республики Мордовия за отчетный финансовый год;</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2) баланс исполнения республиканского бюджета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3) отчет о финансовых результатах деятельности;</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4) отчет о движении денежных средств;</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5) пояснительная записка к годовому отчету об исполнении республиканского бюджета Республики Мордовия, содержащая анализ исполнения республиканского бюджета Республики Мордовия и бюджетной отчетности, и сведения о выполнении государственного задания и (или) иных результатах использования бюджетных ассигнований;</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6) отчеты об использовании бюджетных ассигнований резервного фонда Правительства Республики Мордовия, о предоставлении и погашении бюджетных кредитов, состоянии государственного долга Республики Мордовия на начало и конец отчетного финансового года;</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7) отчетность об исполнении консолидированного бюджета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8) информация о предоставлении межбюджетных трансфертов бюджетам муниципальных образований в Республике Мордовия за отчетный год;</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9) информация об использовании бюджетных ассигнований Дорожного фонда Республики Мордовия за отчетный финансовый год;</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10) информация об использовании бюджетных инвестиций в объекты капитального строительства государственной собственности Республики Мордовия или на приобретение объектов недвижимого имущества в государственную собственность Республики Мордовия за отчетный финансовый год;</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11) иная отчетность, предусмотренная бюджетным законодательством Российской Федерации.</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5. Счетная палата Республики Мордовия готовит заключение на годовой отчет об исполнении республиканского бюджета Республики Мордовия с учетом данных внешней проверки годовой бюджетной отчетности главных администраторов бюджетных средств.</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lastRenderedPageBreak/>
        <w:t>6. Заключение на годовой отчет об исполнении республиканского бюджета Республики Мордовия не позднее 1 июня текущего финансового года представляется Счетной палатой Республики Мордовия в Государственное Собрание с одновременным направлением в Правительство Республики Мордовия.</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Title"/>
        <w:ind w:firstLine="540"/>
        <w:jc w:val="both"/>
        <w:outlineLvl w:val="1"/>
        <w:rPr>
          <w:rFonts w:ascii="Times New Roman" w:hAnsi="Times New Roman" w:cs="Times New Roman"/>
          <w:sz w:val="28"/>
          <w:szCs w:val="28"/>
        </w:rPr>
      </w:pPr>
      <w:r w:rsidRPr="001B1551">
        <w:rPr>
          <w:rFonts w:ascii="Times New Roman" w:hAnsi="Times New Roman" w:cs="Times New Roman"/>
          <w:sz w:val="28"/>
          <w:szCs w:val="28"/>
        </w:rPr>
        <w:t>Статья 23. Заключение Счетной палаты Республики Мордовия</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Normal"/>
        <w:ind w:firstLine="540"/>
        <w:jc w:val="both"/>
        <w:rPr>
          <w:rFonts w:ascii="Times New Roman" w:hAnsi="Times New Roman" w:cs="Times New Roman"/>
          <w:sz w:val="28"/>
          <w:szCs w:val="28"/>
        </w:rPr>
      </w:pPr>
      <w:r w:rsidRPr="001B1551">
        <w:rPr>
          <w:rFonts w:ascii="Times New Roman" w:hAnsi="Times New Roman" w:cs="Times New Roman"/>
          <w:sz w:val="28"/>
          <w:szCs w:val="28"/>
        </w:rPr>
        <w:t>Заключение Счетной палаты Республики Мордовия на годовой отчет об исполнении республиканского бюджета Республики Мордовия включает:</w:t>
      </w:r>
    </w:p>
    <w:p w:rsidR="003C2985" w:rsidRPr="001B1551" w:rsidRDefault="003C2985" w:rsidP="0011512A">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анализ результатов проверок годовой бюджетной отчетности главных администраторов средств республиканско</w:t>
      </w:r>
      <w:r w:rsidR="0011512A">
        <w:rPr>
          <w:rFonts w:ascii="Times New Roman" w:hAnsi="Times New Roman" w:cs="Times New Roman"/>
          <w:sz w:val="28"/>
          <w:szCs w:val="28"/>
        </w:rPr>
        <w:t>го бюджета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выявленные нарушения и недостатки по исполнению закона Республики Мордовия о республиканском бюджете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иные данные, определенные в соответствии с законодательством Российской Федерации и Республики Мордовия.</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Title"/>
        <w:ind w:firstLine="540"/>
        <w:jc w:val="both"/>
        <w:outlineLvl w:val="1"/>
        <w:rPr>
          <w:rFonts w:ascii="Times New Roman" w:hAnsi="Times New Roman" w:cs="Times New Roman"/>
          <w:sz w:val="28"/>
          <w:szCs w:val="28"/>
        </w:rPr>
      </w:pPr>
      <w:r w:rsidRPr="001B1551">
        <w:rPr>
          <w:rFonts w:ascii="Times New Roman" w:hAnsi="Times New Roman" w:cs="Times New Roman"/>
          <w:sz w:val="28"/>
          <w:szCs w:val="28"/>
        </w:rPr>
        <w:t>Статья 24. Представление, рассмотрение и утверждение годового отчета об исполнении республиканского бюджета Республики Мордовия Государственным Собранием</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Normal"/>
        <w:ind w:firstLine="540"/>
        <w:jc w:val="both"/>
        <w:rPr>
          <w:rFonts w:ascii="Times New Roman" w:hAnsi="Times New Roman" w:cs="Times New Roman"/>
          <w:sz w:val="28"/>
          <w:szCs w:val="28"/>
        </w:rPr>
      </w:pPr>
      <w:r w:rsidRPr="001B1551">
        <w:rPr>
          <w:rFonts w:ascii="Times New Roman" w:hAnsi="Times New Roman" w:cs="Times New Roman"/>
          <w:sz w:val="28"/>
          <w:szCs w:val="28"/>
        </w:rPr>
        <w:t>1. Годовой отчет об исполнении республиканского бюджета Республики Мордовия представляется Правительством Республики Мордовия в Государственное Собрание не позднее 1 июня текущего финансового года.</w:t>
      </w:r>
    </w:p>
    <w:p w:rsidR="003C2985" w:rsidRPr="001B1551" w:rsidRDefault="003C2985" w:rsidP="0011512A">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Одновременно с годовым отчетом об исполнении республиканского бюджета Республики Мордовия представляются пояснительная записка к нему, содержащая анализ исполнения республиканского бюджета Республики Мордовия и бюджетной отчетности, и сведения о выполнении государственного задания и (или) иных результатах использования бюджетных ассигнований, проект закона Республики Мордовия об исполнении республиканско</w:t>
      </w:r>
      <w:r w:rsidR="0011512A">
        <w:rPr>
          <w:rFonts w:ascii="Times New Roman" w:hAnsi="Times New Roman" w:cs="Times New Roman"/>
          <w:sz w:val="28"/>
          <w:szCs w:val="28"/>
        </w:rPr>
        <w:t>го бюджета Республики Мордовия.</w:t>
      </w:r>
    </w:p>
    <w:p w:rsidR="003C2985" w:rsidRPr="001B1551" w:rsidRDefault="003C2985" w:rsidP="0011512A">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2. Государственное Собрание рассматривает годовой отчет об исполнении республиканского бюджета Республики Мордовия в срок, не превышающий тридцати</w:t>
      </w:r>
      <w:r w:rsidR="0011512A">
        <w:rPr>
          <w:rFonts w:ascii="Times New Roman" w:hAnsi="Times New Roman" w:cs="Times New Roman"/>
          <w:sz w:val="28"/>
          <w:szCs w:val="28"/>
        </w:rPr>
        <w:t xml:space="preserve"> дней со дня его представления.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3. По годовому отчету об исполнении республиканского бюджета Республики Мордовия проводятся публичные слушания в порядке и сроки, установленные </w:t>
      </w:r>
      <w:hyperlink w:anchor="P310">
        <w:r w:rsidRPr="001B1551">
          <w:rPr>
            <w:rFonts w:ascii="Times New Roman" w:hAnsi="Times New Roman" w:cs="Times New Roman"/>
            <w:sz w:val="28"/>
            <w:szCs w:val="28"/>
          </w:rPr>
          <w:t>главой 6</w:t>
        </w:r>
      </w:hyperlink>
      <w:r w:rsidRPr="001B1551">
        <w:rPr>
          <w:rFonts w:ascii="Times New Roman" w:hAnsi="Times New Roman" w:cs="Times New Roman"/>
          <w:sz w:val="28"/>
          <w:szCs w:val="28"/>
        </w:rPr>
        <w:t xml:space="preserve"> настоящего Закона.</w:t>
      </w:r>
    </w:p>
    <w:p w:rsidR="003C2985" w:rsidRPr="001B1551" w:rsidRDefault="003C2985" w:rsidP="0011512A">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4. </w:t>
      </w:r>
      <w:proofErr w:type="gramStart"/>
      <w:r w:rsidRPr="001B1551">
        <w:rPr>
          <w:rFonts w:ascii="Times New Roman" w:hAnsi="Times New Roman" w:cs="Times New Roman"/>
          <w:sz w:val="28"/>
          <w:szCs w:val="28"/>
        </w:rPr>
        <w:t xml:space="preserve">При рассмотрении годового отчета об исполнении республиканского бюджета Республики Мордовия Государственное Собрание заслушивает доклады представителя Правительства Республики Мордовия об исполнении </w:t>
      </w:r>
      <w:r w:rsidRPr="001B1551">
        <w:rPr>
          <w:rFonts w:ascii="Times New Roman" w:hAnsi="Times New Roman" w:cs="Times New Roman"/>
          <w:sz w:val="28"/>
          <w:szCs w:val="28"/>
        </w:rPr>
        <w:lastRenderedPageBreak/>
        <w:t>республиканского бюджета Республики Мордовия, председателя Комитета по бюджету, финансам и налогам, председателя Счетной палаты Республики Мордовия о заключении Счетной палаты Республики Мордовия на годовой отчет об исполнении республиканско</w:t>
      </w:r>
      <w:r w:rsidR="0011512A">
        <w:rPr>
          <w:rFonts w:ascii="Times New Roman" w:hAnsi="Times New Roman" w:cs="Times New Roman"/>
          <w:sz w:val="28"/>
          <w:szCs w:val="28"/>
        </w:rPr>
        <w:t>го бюджета Республики Мордовия.</w:t>
      </w:r>
      <w:proofErr w:type="gramEnd"/>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5. По результатам рассмотрения годового отчета об исполнении республиканского бюджета Республики Мордовия Государственное Собрание принимает решение об утверждении либо отклонении закона Республики Мордовия об исполнении республиканского бюджета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6. Закон Республики Мордовия об исполнении республиканского бюджета Республики Мордовия отклоняется Государственным Собранием в случае выявления в результате внешней проверки фактов недостоверного или неполного отражения в указанном законе данных об исполнении республиканского бюджета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7. В случае отклонения Государственным Собранием закона Республики Мордовия об исполнении республиканского бюджета Республики Мордовия он возвращается в Правительство Республики Мордовия для устранения фактов недостоверного или неполного отражения данных об исполнении республиканского бюджета Республики Мордовия и повторного представления в срок, не превышающий одного месяца со дня возвращения указанного закона.</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Title"/>
        <w:jc w:val="center"/>
        <w:outlineLvl w:val="0"/>
        <w:rPr>
          <w:rFonts w:ascii="Times New Roman" w:hAnsi="Times New Roman" w:cs="Times New Roman"/>
          <w:sz w:val="28"/>
          <w:szCs w:val="28"/>
        </w:rPr>
      </w:pPr>
      <w:bookmarkStart w:id="5" w:name="P310"/>
      <w:bookmarkEnd w:id="5"/>
      <w:r w:rsidRPr="001B1551">
        <w:rPr>
          <w:rFonts w:ascii="Times New Roman" w:hAnsi="Times New Roman" w:cs="Times New Roman"/>
          <w:sz w:val="28"/>
          <w:szCs w:val="28"/>
        </w:rPr>
        <w:t>Глава 6. ПОРЯДОК ПРОВЕДЕНИЯ ПУБЛИЧНЫХ СЛУШАНИЙ</w:t>
      </w:r>
    </w:p>
    <w:p w:rsidR="003E553F" w:rsidRDefault="003C2985">
      <w:pPr>
        <w:pStyle w:val="ConsPlusTitle"/>
        <w:jc w:val="center"/>
        <w:rPr>
          <w:rFonts w:ascii="Times New Roman" w:hAnsi="Times New Roman" w:cs="Times New Roman"/>
          <w:sz w:val="28"/>
          <w:szCs w:val="28"/>
        </w:rPr>
      </w:pPr>
      <w:r w:rsidRPr="001B1551">
        <w:rPr>
          <w:rFonts w:ascii="Times New Roman" w:hAnsi="Times New Roman" w:cs="Times New Roman"/>
          <w:sz w:val="28"/>
          <w:szCs w:val="28"/>
        </w:rPr>
        <w:t>ПО ПРОЕКТУ ЗАКОНА О РЕСПУБЛИКАНСКОМ БЮДЖЕТЕ РЕСПУБЛИКИ</w:t>
      </w:r>
      <w:r w:rsidR="003E553F">
        <w:rPr>
          <w:rFonts w:ascii="Times New Roman" w:hAnsi="Times New Roman" w:cs="Times New Roman"/>
          <w:sz w:val="28"/>
          <w:szCs w:val="28"/>
        </w:rPr>
        <w:t xml:space="preserve"> </w:t>
      </w:r>
      <w:r w:rsidRPr="001B1551">
        <w:rPr>
          <w:rFonts w:ascii="Times New Roman" w:hAnsi="Times New Roman" w:cs="Times New Roman"/>
          <w:sz w:val="28"/>
          <w:szCs w:val="28"/>
        </w:rPr>
        <w:t>МОРДОВИЯ, ГОДОВОМУ ОТЧЕТУ ОБ ИСПОЛНЕНИИ РЕСПУБЛИКАНСКОГО</w:t>
      </w:r>
      <w:r w:rsidR="003E553F">
        <w:rPr>
          <w:rFonts w:ascii="Times New Roman" w:hAnsi="Times New Roman" w:cs="Times New Roman"/>
          <w:sz w:val="28"/>
          <w:szCs w:val="28"/>
        </w:rPr>
        <w:t xml:space="preserve"> </w:t>
      </w:r>
      <w:r w:rsidRPr="001B1551">
        <w:rPr>
          <w:rFonts w:ascii="Times New Roman" w:hAnsi="Times New Roman" w:cs="Times New Roman"/>
          <w:sz w:val="28"/>
          <w:szCs w:val="28"/>
        </w:rPr>
        <w:t xml:space="preserve">БЮДЖЕТА </w:t>
      </w:r>
    </w:p>
    <w:p w:rsidR="003C2985" w:rsidRPr="001B1551" w:rsidRDefault="003C2985">
      <w:pPr>
        <w:pStyle w:val="ConsPlusTitle"/>
        <w:jc w:val="center"/>
        <w:rPr>
          <w:rFonts w:ascii="Times New Roman" w:hAnsi="Times New Roman" w:cs="Times New Roman"/>
          <w:sz w:val="28"/>
          <w:szCs w:val="28"/>
        </w:rPr>
      </w:pPr>
      <w:r w:rsidRPr="001B1551">
        <w:rPr>
          <w:rFonts w:ascii="Times New Roman" w:hAnsi="Times New Roman" w:cs="Times New Roman"/>
          <w:sz w:val="28"/>
          <w:szCs w:val="28"/>
        </w:rPr>
        <w:t>РЕСПУБЛИКИ МОРДОВИЯ</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Title"/>
        <w:ind w:firstLine="540"/>
        <w:jc w:val="both"/>
        <w:outlineLvl w:val="1"/>
        <w:rPr>
          <w:rFonts w:ascii="Times New Roman" w:hAnsi="Times New Roman" w:cs="Times New Roman"/>
          <w:sz w:val="28"/>
          <w:szCs w:val="28"/>
        </w:rPr>
      </w:pPr>
      <w:r w:rsidRPr="001B1551">
        <w:rPr>
          <w:rFonts w:ascii="Times New Roman" w:hAnsi="Times New Roman" w:cs="Times New Roman"/>
          <w:sz w:val="28"/>
          <w:szCs w:val="28"/>
        </w:rPr>
        <w:t>Статья 25. Цели и формы проведения публичных слушаний</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Normal"/>
        <w:ind w:firstLine="540"/>
        <w:jc w:val="both"/>
        <w:rPr>
          <w:rFonts w:ascii="Times New Roman" w:hAnsi="Times New Roman" w:cs="Times New Roman"/>
          <w:sz w:val="28"/>
          <w:szCs w:val="28"/>
        </w:rPr>
      </w:pPr>
      <w:r w:rsidRPr="001B1551">
        <w:rPr>
          <w:rFonts w:ascii="Times New Roman" w:hAnsi="Times New Roman" w:cs="Times New Roman"/>
          <w:sz w:val="28"/>
          <w:szCs w:val="28"/>
        </w:rPr>
        <w:t>1. Публичные слушания по проекту закона о республиканском бюджете Республики Мордовия, годовому отчету об исполнении республиканского бюджета Республики Мордовия (далее - публичные слушания) - это форма реализации гражданами, проживающими на территории Республики Мордовия, права на публичное обсуждение проекта закона о республиканском бюджете Республики Мордовия, годового отчета об исполнении республиканского бюджета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2. Публичные слушания проводятся в целях:</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1) обеспечения открытости для общества и средств массовой информации процедур рассмотрения и принятия решений по проекту закона о республиканском бюджете Республики Мордовия, годовому отчету об </w:t>
      </w:r>
      <w:r w:rsidRPr="001B1551">
        <w:rPr>
          <w:rFonts w:ascii="Times New Roman" w:hAnsi="Times New Roman" w:cs="Times New Roman"/>
          <w:sz w:val="28"/>
          <w:szCs w:val="28"/>
        </w:rPr>
        <w:lastRenderedPageBreak/>
        <w:t>исполнении республиканского бюджета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2) информирования жителей Республики Мордовия об основных параметрах республиканского бюджета Республики Мордовия на очередной финансовый год и плановый период и итогах исполнения республиканского бюджета Республики Мордовия за отчетный финансовый год;</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3) выявления общественного мнения о проекте закона о республиканском бюджете Республики Мордовия, годовом отчете об исполнении республиканского бюджета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4) подготовки замечаний и предложений по проекту закона о республиканском бюджете Республики Мордовия, годовому отчету об исполнении республиканского бюджета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3. Публичные слушания проводятся в заочной (дистанционной) форме и в форме очного собрания.</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Title"/>
        <w:ind w:firstLine="540"/>
        <w:jc w:val="both"/>
        <w:outlineLvl w:val="1"/>
        <w:rPr>
          <w:rFonts w:ascii="Times New Roman" w:hAnsi="Times New Roman" w:cs="Times New Roman"/>
          <w:sz w:val="28"/>
          <w:szCs w:val="28"/>
        </w:rPr>
      </w:pPr>
      <w:r w:rsidRPr="001B1551">
        <w:rPr>
          <w:rFonts w:ascii="Times New Roman" w:hAnsi="Times New Roman" w:cs="Times New Roman"/>
          <w:sz w:val="28"/>
          <w:szCs w:val="28"/>
        </w:rPr>
        <w:t>Статья 26. Участники публичных слушаний</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Normal"/>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1. </w:t>
      </w:r>
      <w:proofErr w:type="gramStart"/>
      <w:r w:rsidRPr="001B1551">
        <w:rPr>
          <w:rFonts w:ascii="Times New Roman" w:hAnsi="Times New Roman" w:cs="Times New Roman"/>
          <w:sz w:val="28"/>
          <w:szCs w:val="28"/>
        </w:rPr>
        <w:t xml:space="preserve">В публичных слушаниях, проводимых в форме очного собрания, могут участвовать граждане Российской Федерации, проживающие на территории Республики Мордовия, представители общественных объединений и иных негосударственных некоммерческих организаций, осуществляющих деятельность на территории Республики Мордовия, иные субъекты общественного контроля, предусмотренные Федеральным </w:t>
      </w:r>
      <w:hyperlink r:id="rId35">
        <w:r w:rsidRPr="001B1551">
          <w:rPr>
            <w:rFonts w:ascii="Times New Roman" w:hAnsi="Times New Roman" w:cs="Times New Roman"/>
            <w:sz w:val="28"/>
            <w:szCs w:val="28"/>
          </w:rPr>
          <w:t>законом</w:t>
        </w:r>
      </w:hyperlink>
      <w:r w:rsidRPr="001B1551">
        <w:rPr>
          <w:rFonts w:ascii="Times New Roman" w:hAnsi="Times New Roman" w:cs="Times New Roman"/>
          <w:sz w:val="28"/>
          <w:szCs w:val="28"/>
        </w:rPr>
        <w:t xml:space="preserve"> от 21 июля 2014 года </w:t>
      </w:r>
      <w:r w:rsidR="00CD4B71">
        <w:rPr>
          <w:rFonts w:ascii="Times New Roman" w:hAnsi="Times New Roman" w:cs="Times New Roman"/>
          <w:sz w:val="28"/>
          <w:szCs w:val="28"/>
        </w:rPr>
        <w:t>№</w:t>
      </w:r>
      <w:r w:rsidRPr="001B1551">
        <w:rPr>
          <w:rFonts w:ascii="Times New Roman" w:hAnsi="Times New Roman" w:cs="Times New Roman"/>
          <w:sz w:val="28"/>
          <w:szCs w:val="28"/>
        </w:rPr>
        <w:t xml:space="preserve"> 212-ФЗ </w:t>
      </w:r>
      <w:r w:rsidR="0011512A">
        <w:rPr>
          <w:rFonts w:ascii="Times New Roman" w:hAnsi="Times New Roman" w:cs="Times New Roman"/>
          <w:sz w:val="28"/>
          <w:szCs w:val="28"/>
        </w:rPr>
        <w:t>«</w:t>
      </w:r>
      <w:r w:rsidRPr="001B1551">
        <w:rPr>
          <w:rFonts w:ascii="Times New Roman" w:hAnsi="Times New Roman" w:cs="Times New Roman"/>
          <w:sz w:val="28"/>
          <w:szCs w:val="28"/>
        </w:rPr>
        <w:t>Об основах общественного контроля в Российской Федерации</w:t>
      </w:r>
      <w:r w:rsidR="0011512A">
        <w:rPr>
          <w:rFonts w:ascii="Times New Roman" w:hAnsi="Times New Roman" w:cs="Times New Roman"/>
          <w:sz w:val="28"/>
          <w:szCs w:val="28"/>
        </w:rPr>
        <w:t>»</w:t>
      </w:r>
      <w:r w:rsidRPr="001B1551">
        <w:rPr>
          <w:rFonts w:ascii="Times New Roman" w:hAnsi="Times New Roman" w:cs="Times New Roman"/>
          <w:sz w:val="28"/>
          <w:szCs w:val="28"/>
        </w:rPr>
        <w:t>, представители органов государственной власти Республики Мордовия, иных государственных</w:t>
      </w:r>
      <w:proofErr w:type="gramEnd"/>
      <w:r w:rsidRPr="001B1551">
        <w:rPr>
          <w:rFonts w:ascii="Times New Roman" w:hAnsi="Times New Roman" w:cs="Times New Roman"/>
          <w:sz w:val="28"/>
          <w:szCs w:val="28"/>
        </w:rPr>
        <w:t xml:space="preserve"> органов Республики Мордовия, территориальных органов федеральных органов исполнительной власти по Республике Мордовия, органов местного самоуправления, иных организаций по приглашению Комитета по бюджету, финансам и налогам.</w:t>
      </w:r>
    </w:p>
    <w:p w:rsidR="003C2985" w:rsidRPr="001B1551" w:rsidRDefault="003C2985">
      <w:pPr>
        <w:pStyle w:val="ConsPlusNormal"/>
        <w:spacing w:before="220"/>
        <w:ind w:firstLine="540"/>
        <w:jc w:val="both"/>
        <w:rPr>
          <w:rFonts w:ascii="Times New Roman" w:hAnsi="Times New Roman" w:cs="Times New Roman"/>
          <w:sz w:val="28"/>
          <w:szCs w:val="28"/>
        </w:rPr>
      </w:pPr>
      <w:bookmarkStart w:id="6" w:name="P328"/>
      <w:bookmarkEnd w:id="6"/>
      <w:r w:rsidRPr="001B1551">
        <w:rPr>
          <w:rFonts w:ascii="Times New Roman" w:hAnsi="Times New Roman" w:cs="Times New Roman"/>
          <w:sz w:val="28"/>
          <w:szCs w:val="28"/>
        </w:rPr>
        <w:t xml:space="preserve">2. </w:t>
      </w:r>
      <w:proofErr w:type="gramStart"/>
      <w:r w:rsidRPr="001B1551">
        <w:rPr>
          <w:rFonts w:ascii="Times New Roman" w:hAnsi="Times New Roman" w:cs="Times New Roman"/>
          <w:sz w:val="28"/>
          <w:szCs w:val="28"/>
        </w:rPr>
        <w:t>В публичных слушаниях, проводимых в форме очного собрания, обязаны принять участие:</w:t>
      </w:r>
      <w:proofErr w:type="gramEnd"/>
    </w:p>
    <w:p w:rsidR="003C2985" w:rsidRPr="001B1551" w:rsidRDefault="003C2985" w:rsidP="0011512A">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депутаты Государственного Собрания, входящие в состав Комитета по бюджету, финансам и налогам, председ</w:t>
      </w:r>
      <w:r w:rsidR="0011512A">
        <w:rPr>
          <w:rFonts w:ascii="Times New Roman" w:hAnsi="Times New Roman" w:cs="Times New Roman"/>
          <w:sz w:val="28"/>
          <w:szCs w:val="28"/>
        </w:rPr>
        <w:t>атели комитетов-соисполнителей;</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Министр финансов Республики Мордовия;</w:t>
      </w:r>
    </w:p>
    <w:p w:rsidR="003C2985" w:rsidRPr="001B1551" w:rsidRDefault="003C2985" w:rsidP="0011512A">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председатель Счетной палаты Республики Мордов</w:t>
      </w:r>
      <w:r w:rsidR="0011512A">
        <w:rPr>
          <w:rFonts w:ascii="Times New Roman" w:hAnsi="Times New Roman" w:cs="Times New Roman"/>
          <w:sz w:val="28"/>
          <w:szCs w:val="28"/>
        </w:rPr>
        <w:t>ия либо уполномоченное им лицо.</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3. На публичных слушаниях вправе присутствовать представители средств массовой информации, аккредитованные в Государственном Собрании, в целях освещения их проведения.</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Title"/>
        <w:ind w:firstLine="540"/>
        <w:jc w:val="both"/>
        <w:outlineLvl w:val="1"/>
        <w:rPr>
          <w:rFonts w:ascii="Times New Roman" w:hAnsi="Times New Roman" w:cs="Times New Roman"/>
          <w:sz w:val="28"/>
          <w:szCs w:val="28"/>
        </w:rPr>
      </w:pPr>
      <w:r w:rsidRPr="001B1551">
        <w:rPr>
          <w:rFonts w:ascii="Times New Roman" w:hAnsi="Times New Roman" w:cs="Times New Roman"/>
          <w:sz w:val="28"/>
          <w:szCs w:val="28"/>
        </w:rPr>
        <w:t>Статья 27. Подготовка и проведение публичных слушаний</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Normal"/>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1. Публичные слушания начинаются со дня опубликования информационного сообщения о проведении публичных слушаний по рассмотрению проекта закона о республиканском бюджете Республики Мордовия, годового отчета об исполнении республиканского бюджета Республики Мордовия в Государственном Собрании и заканчиваются днем проведения собрания в очной форме. Публичные слушания в очной форме проводятся не </w:t>
      </w:r>
      <w:proofErr w:type="gramStart"/>
      <w:r w:rsidRPr="001B1551">
        <w:rPr>
          <w:rFonts w:ascii="Times New Roman" w:hAnsi="Times New Roman" w:cs="Times New Roman"/>
          <w:sz w:val="28"/>
          <w:szCs w:val="28"/>
        </w:rPr>
        <w:t>позднее</w:t>
      </w:r>
      <w:proofErr w:type="gramEnd"/>
      <w:r w:rsidRPr="001B1551">
        <w:rPr>
          <w:rFonts w:ascii="Times New Roman" w:hAnsi="Times New Roman" w:cs="Times New Roman"/>
          <w:sz w:val="28"/>
          <w:szCs w:val="28"/>
        </w:rPr>
        <w:t xml:space="preserve"> чем за один день до дня рассмотрения проекта закона о республиканском бюджете Республики Мордовия, годового отчета об исполнении республиканского бюджета Республики Мордовия Государственным Собранием в первом чтении.</w:t>
      </w:r>
    </w:p>
    <w:p w:rsidR="003C2985" w:rsidRPr="001B1551" w:rsidRDefault="003C2985" w:rsidP="0011512A">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2. Проведение публичных слушаний организует Государственное Собрание. Для организации проведения публичных слушаний Председателем Государственного Собрания принимается решение о форме, дате, времени и месте проведения публичных слушаний, рабочей группе на основании предложения Комитета по бюджету, финансам и налогам не </w:t>
      </w:r>
      <w:proofErr w:type="gramStart"/>
      <w:r w:rsidRPr="001B1551">
        <w:rPr>
          <w:rFonts w:ascii="Times New Roman" w:hAnsi="Times New Roman" w:cs="Times New Roman"/>
          <w:sz w:val="28"/>
          <w:szCs w:val="28"/>
        </w:rPr>
        <w:t>позднее</w:t>
      </w:r>
      <w:proofErr w:type="gramEnd"/>
      <w:r w:rsidRPr="001B1551">
        <w:rPr>
          <w:rFonts w:ascii="Times New Roman" w:hAnsi="Times New Roman" w:cs="Times New Roman"/>
          <w:sz w:val="28"/>
          <w:szCs w:val="28"/>
        </w:rPr>
        <w:t xml:space="preserve"> чем за десять дней до начала проведения пу</w:t>
      </w:r>
      <w:r w:rsidR="0011512A">
        <w:rPr>
          <w:rFonts w:ascii="Times New Roman" w:hAnsi="Times New Roman" w:cs="Times New Roman"/>
          <w:sz w:val="28"/>
          <w:szCs w:val="28"/>
        </w:rPr>
        <w:t>бличных слушаний в очной форме.</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В состав рабочей группы включаются государственные гражданские служащие Аппарата Государственного Собрания и Министерства финансов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3. Информационное сообщение о проведении публичных слушаний вместе с проектом закона о республиканском бюджете Республики Мордовия, годовым отчетом об исполнении республиканского бюджета не </w:t>
      </w:r>
      <w:proofErr w:type="gramStart"/>
      <w:r w:rsidRPr="001B1551">
        <w:rPr>
          <w:rFonts w:ascii="Times New Roman" w:hAnsi="Times New Roman" w:cs="Times New Roman"/>
          <w:sz w:val="28"/>
          <w:szCs w:val="28"/>
        </w:rPr>
        <w:t>позднее</w:t>
      </w:r>
      <w:proofErr w:type="gramEnd"/>
      <w:r w:rsidRPr="001B1551">
        <w:rPr>
          <w:rFonts w:ascii="Times New Roman" w:hAnsi="Times New Roman" w:cs="Times New Roman"/>
          <w:sz w:val="28"/>
          <w:szCs w:val="28"/>
        </w:rPr>
        <w:t xml:space="preserve"> чем за пять дней до начала проведения публичных слушаний в очной форме размещается на официальном сайте Государственного Собрания в информационно-телекоммуникационной сети </w:t>
      </w:r>
      <w:r w:rsidR="0011512A">
        <w:rPr>
          <w:rFonts w:ascii="Times New Roman" w:hAnsi="Times New Roman" w:cs="Times New Roman"/>
          <w:sz w:val="28"/>
          <w:szCs w:val="28"/>
        </w:rPr>
        <w:t>«</w:t>
      </w:r>
      <w:r w:rsidRPr="001B1551">
        <w:rPr>
          <w:rFonts w:ascii="Times New Roman" w:hAnsi="Times New Roman" w:cs="Times New Roman"/>
          <w:sz w:val="28"/>
          <w:szCs w:val="28"/>
        </w:rPr>
        <w:t>Интернет</w:t>
      </w:r>
      <w:r w:rsidR="0011512A">
        <w:rPr>
          <w:rFonts w:ascii="Times New Roman" w:hAnsi="Times New Roman" w:cs="Times New Roman"/>
          <w:sz w:val="28"/>
          <w:szCs w:val="28"/>
        </w:rPr>
        <w:t>»</w:t>
      </w:r>
      <w:r w:rsidRPr="001B1551">
        <w:rPr>
          <w:rFonts w:ascii="Times New Roman" w:hAnsi="Times New Roman" w:cs="Times New Roman"/>
          <w:sz w:val="28"/>
          <w:szCs w:val="28"/>
        </w:rPr>
        <w:t xml:space="preserve"> и публикуется в газете </w:t>
      </w:r>
      <w:r w:rsidR="0011512A">
        <w:rPr>
          <w:rFonts w:ascii="Times New Roman" w:hAnsi="Times New Roman" w:cs="Times New Roman"/>
          <w:sz w:val="28"/>
          <w:szCs w:val="28"/>
        </w:rPr>
        <w:t>«</w:t>
      </w:r>
      <w:r w:rsidRPr="001B1551">
        <w:rPr>
          <w:rFonts w:ascii="Times New Roman" w:hAnsi="Times New Roman" w:cs="Times New Roman"/>
          <w:sz w:val="28"/>
          <w:szCs w:val="28"/>
        </w:rPr>
        <w:t>Известия Мордовии</w:t>
      </w:r>
      <w:r w:rsidR="0011512A">
        <w:rPr>
          <w:rFonts w:ascii="Times New Roman" w:hAnsi="Times New Roman" w:cs="Times New Roman"/>
          <w:sz w:val="28"/>
          <w:szCs w:val="28"/>
        </w:rPr>
        <w:t>»</w:t>
      </w:r>
      <w:r w:rsidRPr="001B1551">
        <w:rPr>
          <w:rFonts w:ascii="Times New Roman" w:hAnsi="Times New Roman" w:cs="Times New Roman"/>
          <w:sz w:val="28"/>
          <w:szCs w:val="28"/>
        </w:rPr>
        <w:t>.</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4. В информационном сообщении о проведении публичных слушаний указываются: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1) наименование вопроса, который выносится для обсуждения на публичные слушания;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2) дата окончания проведения публичных слушаний в заочной форме;</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3) дата, место и время проведения публичных слушаний в очной форме;</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4) срок подачи заявок на участие в публичных слушаниях в очной форме;</w:t>
      </w:r>
    </w:p>
    <w:p w:rsidR="003C2985" w:rsidRPr="001B1551" w:rsidRDefault="003C2985" w:rsidP="0011512A">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5) порядок направления вопросов, замечаний и предложений по проекту </w:t>
      </w:r>
      <w:r w:rsidRPr="001B1551">
        <w:rPr>
          <w:rFonts w:ascii="Times New Roman" w:hAnsi="Times New Roman" w:cs="Times New Roman"/>
          <w:sz w:val="28"/>
          <w:szCs w:val="28"/>
        </w:rPr>
        <w:lastRenderedPageBreak/>
        <w:t>закона о республиканском бюджете Республики Мордовия, годовому отчету об исполнении республиканско</w:t>
      </w:r>
      <w:r w:rsidR="0011512A">
        <w:rPr>
          <w:rFonts w:ascii="Times New Roman" w:hAnsi="Times New Roman" w:cs="Times New Roman"/>
          <w:sz w:val="28"/>
          <w:szCs w:val="28"/>
        </w:rPr>
        <w:t>го бюджета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6) номера контактных телефонов лиц, ответственных за организацию и проведение публичных слушаний;</w:t>
      </w:r>
    </w:p>
    <w:p w:rsidR="003C2985" w:rsidRPr="001B1551" w:rsidRDefault="003C2985" w:rsidP="0011512A">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7) адрес электронной почты Государственного Собрания для направления вопросов, замечаний и предложений по проекту закона о республиканском бюджете Республики Мордовия, годовому отчету об исполнении республиканского бюджета Республики Мордовия и регистрации</w:t>
      </w:r>
      <w:r w:rsidR="0011512A">
        <w:rPr>
          <w:rFonts w:ascii="Times New Roman" w:hAnsi="Times New Roman" w:cs="Times New Roman"/>
          <w:sz w:val="28"/>
          <w:szCs w:val="28"/>
        </w:rPr>
        <w:t xml:space="preserve"> участников публичных слушаний;</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8) план проведения и регламент публичных слушаний.</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5. Проведение публичных слушаний в заочной форме осуществляется путем предоставления участникам публичных слушаний возможности изложить вопросы, замечания и предложения по проекту закона о республиканском бюджете Республики Мордовия, годовому отчету об исполнении республиканского бюджета Республики Мордовия и получить на них ответы.</w:t>
      </w:r>
    </w:p>
    <w:p w:rsidR="003C2985" w:rsidRPr="001B1551" w:rsidRDefault="003C2985">
      <w:pPr>
        <w:pStyle w:val="ConsPlusNormal"/>
        <w:spacing w:before="220"/>
        <w:ind w:firstLine="540"/>
        <w:jc w:val="both"/>
        <w:rPr>
          <w:rFonts w:ascii="Times New Roman" w:hAnsi="Times New Roman" w:cs="Times New Roman"/>
          <w:sz w:val="28"/>
          <w:szCs w:val="28"/>
        </w:rPr>
      </w:pPr>
      <w:bookmarkStart w:id="7" w:name="P355"/>
      <w:bookmarkEnd w:id="7"/>
      <w:r w:rsidRPr="001B1551">
        <w:rPr>
          <w:rFonts w:ascii="Times New Roman" w:hAnsi="Times New Roman" w:cs="Times New Roman"/>
          <w:sz w:val="28"/>
          <w:szCs w:val="28"/>
        </w:rPr>
        <w:t>Вопросы, замечания и предложения должны содержать следующую обязательную информацию:</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указание на статью текстовой части, строку и (или) столбец табличной части проекта закона о республиканском бюджете Республики Мордовия, годового отчета об исполнении республиканского бюджета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обоснование вносимого замечания, предложения;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фамилию, имя, отчество, адрес места жительства участника публичных слушаний - физического лица;</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наименование, почтовый адрес организации, фамилию, имя, отчество и должность участника публичных слушаний - представителя организации или общественного объединения.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Вопросы, замечания и предложения, внесенные с нарушением требований </w:t>
      </w:r>
      <w:hyperlink w:anchor="P355">
        <w:r w:rsidRPr="001B1551">
          <w:rPr>
            <w:rFonts w:ascii="Times New Roman" w:hAnsi="Times New Roman" w:cs="Times New Roman"/>
            <w:sz w:val="28"/>
            <w:szCs w:val="28"/>
          </w:rPr>
          <w:t>части второй</w:t>
        </w:r>
      </w:hyperlink>
      <w:r w:rsidRPr="001B1551">
        <w:rPr>
          <w:rFonts w:ascii="Times New Roman" w:hAnsi="Times New Roman" w:cs="Times New Roman"/>
          <w:sz w:val="28"/>
          <w:szCs w:val="28"/>
        </w:rPr>
        <w:t xml:space="preserve"> настоящего пункта, не рассматриваются.</w:t>
      </w:r>
    </w:p>
    <w:p w:rsidR="003C2985" w:rsidRPr="001B1551" w:rsidRDefault="003C2985" w:rsidP="0011512A">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6. </w:t>
      </w:r>
      <w:proofErr w:type="gramStart"/>
      <w:r w:rsidRPr="001B1551">
        <w:rPr>
          <w:rFonts w:ascii="Times New Roman" w:hAnsi="Times New Roman" w:cs="Times New Roman"/>
          <w:sz w:val="28"/>
          <w:szCs w:val="28"/>
        </w:rPr>
        <w:t xml:space="preserve">Участники публичных слушаний, проводимых в заочной форме, в течение пяти дней после размещения на официальном сайте Государственного Собрания в информационно-телекоммуникационной сети </w:t>
      </w:r>
      <w:r w:rsidR="0011512A">
        <w:rPr>
          <w:rFonts w:ascii="Times New Roman" w:hAnsi="Times New Roman" w:cs="Times New Roman"/>
          <w:sz w:val="28"/>
          <w:szCs w:val="28"/>
        </w:rPr>
        <w:t>«</w:t>
      </w:r>
      <w:r w:rsidRPr="001B1551">
        <w:rPr>
          <w:rFonts w:ascii="Times New Roman" w:hAnsi="Times New Roman" w:cs="Times New Roman"/>
          <w:sz w:val="28"/>
          <w:szCs w:val="28"/>
        </w:rPr>
        <w:t>Интернет</w:t>
      </w:r>
      <w:r w:rsidR="0011512A">
        <w:rPr>
          <w:rFonts w:ascii="Times New Roman" w:hAnsi="Times New Roman" w:cs="Times New Roman"/>
          <w:sz w:val="28"/>
          <w:szCs w:val="28"/>
        </w:rPr>
        <w:t>»</w:t>
      </w:r>
      <w:r w:rsidRPr="001B1551">
        <w:rPr>
          <w:rFonts w:ascii="Times New Roman" w:hAnsi="Times New Roman" w:cs="Times New Roman"/>
          <w:sz w:val="28"/>
          <w:szCs w:val="28"/>
        </w:rPr>
        <w:t xml:space="preserve"> проекта закона о республиканском бюджете Республики Мордовия, годового отчета об исполнении республиканского бюджета Республики Мордовия направляют вопросы, замечания и предложения по ним в письменном виде в Государственное Собрание либо в электронном </w:t>
      </w:r>
      <w:r w:rsidRPr="001B1551">
        <w:rPr>
          <w:rFonts w:ascii="Times New Roman" w:hAnsi="Times New Roman" w:cs="Times New Roman"/>
          <w:sz w:val="28"/>
          <w:szCs w:val="28"/>
        </w:rPr>
        <w:lastRenderedPageBreak/>
        <w:t>виде по адресу, указанному на официальном сайте</w:t>
      </w:r>
      <w:proofErr w:type="gramEnd"/>
      <w:r w:rsidRPr="001B1551">
        <w:rPr>
          <w:rFonts w:ascii="Times New Roman" w:hAnsi="Times New Roman" w:cs="Times New Roman"/>
          <w:sz w:val="28"/>
          <w:szCs w:val="28"/>
        </w:rPr>
        <w:t xml:space="preserve"> Государственного Собрания в информационно-телеко</w:t>
      </w:r>
      <w:r w:rsidR="0011512A">
        <w:rPr>
          <w:rFonts w:ascii="Times New Roman" w:hAnsi="Times New Roman" w:cs="Times New Roman"/>
          <w:sz w:val="28"/>
          <w:szCs w:val="28"/>
        </w:rPr>
        <w:t>ммуникационной сети «Интернет».</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7. Ответ на письменное или электронное обращение, поступившее в ходе проведения публичных слушаний в заочной форме, направляется заявителю в письменной форме в течение одного месяца со дня получения обращения.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8. Проведение публичных слушаний в заочной форме заканчивается накануне даты проведения публичных слушаний в очной форме.</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9. Проведение публичных слушаний в очной форме осуществляется в форме собрания.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10. До начала публичных слушаний в очной форме проводится предварительная регистрация участников публичных слушаний. Гражданин, желающий стать участником публичных слушаний, должен сообщить о своем решении по контактному телефону или адресу электронной почты, указанному в информационном сообщении о проведении публичных слушаний. При регистрации гражданин должен сообщить свои фамилию, имя, отчество, адрес места жительства или адрес нахождения организации, если гражданин является представителем организации или общественного объединения, а также заявить о желании выступить на публичных слушаниях, сообщить тему выступления.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Лица, указанные в </w:t>
      </w:r>
      <w:hyperlink w:anchor="P328">
        <w:r w:rsidRPr="001B1551">
          <w:rPr>
            <w:rFonts w:ascii="Times New Roman" w:hAnsi="Times New Roman" w:cs="Times New Roman"/>
            <w:sz w:val="28"/>
            <w:szCs w:val="28"/>
          </w:rPr>
          <w:t>пункте 2 статьи 26</w:t>
        </w:r>
      </w:hyperlink>
      <w:r w:rsidRPr="001B1551">
        <w:rPr>
          <w:rFonts w:ascii="Times New Roman" w:hAnsi="Times New Roman" w:cs="Times New Roman"/>
          <w:sz w:val="28"/>
          <w:szCs w:val="28"/>
        </w:rPr>
        <w:t xml:space="preserve"> настоящего Закона, участвуют в публичных слушаниях без предварительной регистрации.</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11. Регистрация участников, непосредственно прибывших на публичные слушания, начинается за 1 час до начала их проведения. Регистрация участников публичных слушаний осуществляется при предъявлении паспорта или иного документа, удостоверяющего личность, путем внесения учетных записей в журнал регистрации участников публичных слушаний, включающих в себя фамилию, имя, отчество регистрируемого лица.</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12. Председательствующим на публичных слушаниях является Председатель Государственного Собрания либо уполномоченное им лицо.</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Председательствующий ведет публичные слушания, предоставляет слово докладчикам и участникам публичных слушаний, определяет время для вопросов участников публичных слушаний выступающим.</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13. При проведении публичных слушаний с докладом по проекту закона о республиканском бюджете Республики Мордовия, годовому отчету об исполнении республиканского бюджета Республики Мордовия выступает Министр финансов Республики Мордовия либо уполномоченное им лицо.</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В качестве содокладчиков могут выступать представители иных органов государственной власти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lastRenderedPageBreak/>
        <w:t>По окончании доклада докладчик отвечает на вопросы участников публичных слушаний.</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После ответов на вопросы участникам публичных слушаний предоставляется слово для выступления.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По завершении всех выступлений Министр финансов Республики Мордовия либо уполномоченное им лицо дает оценку замечаниям и предложениям, высказанным в ходе публичных слушаний.</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Председательствующий закрывает собрание.</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Title"/>
        <w:ind w:firstLine="540"/>
        <w:jc w:val="both"/>
        <w:outlineLvl w:val="1"/>
        <w:rPr>
          <w:rFonts w:ascii="Times New Roman" w:hAnsi="Times New Roman" w:cs="Times New Roman"/>
          <w:sz w:val="28"/>
          <w:szCs w:val="28"/>
        </w:rPr>
      </w:pPr>
      <w:r w:rsidRPr="001B1551">
        <w:rPr>
          <w:rFonts w:ascii="Times New Roman" w:hAnsi="Times New Roman" w:cs="Times New Roman"/>
          <w:sz w:val="28"/>
          <w:szCs w:val="28"/>
        </w:rPr>
        <w:t>Статья 28. Оформление результатов публичных слушаний</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Normal"/>
        <w:ind w:firstLine="540"/>
        <w:jc w:val="both"/>
        <w:rPr>
          <w:rFonts w:ascii="Times New Roman" w:hAnsi="Times New Roman" w:cs="Times New Roman"/>
          <w:sz w:val="28"/>
          <w:szCs w:val="28"/>
        </w:rPr>
      </w:pPr>
      <w:r w:rsidRPr="001B1551">
        <w:rPr>
          <w:rFonts w:ascii="Times New Roman" w:hAnsi="Times New Roman" w:cs="Times New Roman"/>
          <w:sz w:val="28"/>
          <w:szCs w:val="28"/>
        </w:rPr>
        <w:t>1. По результатам публичных слушаний составляется итоговый документ (протокол), содержащий следующие сведения:</w:t>
      </w:r>
    </w:p>
    <w:p w:rsidR="003C2985" w:rsidRPr="001B1551" w:rsidRDefault="003C2985" w:rsidP="0011512A">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1) наименование проекта закона о республиканском бюджете Республики Мордовия, годового отчета об исполнении республиканского бюджета Республики Мордовия, по которому </w:t>
      </w:r>
      <w:r w:rsidR="0011512A">
        <w:rPr>
          <w:rFonts w:ascii="Times New Roman" w:hAnsi="Times New Roman" w:cs="Times New Roman"/>
          <w:sz w:val="28"/>
          <w:szCs w:val="28"/>
        </w:rPr>
        <w:t>проводились публичные слушания;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2) дата и место проведения публичных слушаний;</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3) сведения об участниках публичных слушаний (в том числе о количестве участвующих в них граждан);</w:t>
      </w:r>
    </w:p>
    <w:p w:rsidR="003C2985" w:rsidRPr="001B1551" w:rsidRDefault="003C2985">
      <w:pPr>
        <w:pStyle w:val="ConsPlusNormal"/>
        <w:spacing w:before="220"/>
        <w:ind w:firstLine="540"/>
        <w:jc w:val="both"/>
        <w:rPr>
          <w:rFonts w:ascii="Times New Roman" w:hAnsi="Times New Roman" w:cs="Times New Roman"/>
          <w:sz w:val="28"/>
          <w:szCs w:val="28"/>
        </w:rPr>
      </w:pPr>
      <w:proofErr w:type="gramStart"/>
      <w:r w:rsidRPr="001B1551">
        <w:rPr>
          <w:rFonts w:ascii="Times New Roman" w:hAnsi="Times New Roman" w:cs="Times New Roman"/>
          <w:sz w:val="28"/>
          <w:szCs w:val="28"/>
        </w:rPr>
        <w:t>4) обобщенная информация о ходе публичных слушаний, в том числе о поступивших в ходе публичных слушаний в заочной и очной формах вопросах, замечаниях и предложениях участников публичных слушаний;</w:t>
      </w:r>
      <w:proofErr w:type="gramEnd"/>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5) должность, фамилия и инициалы лица, подписавшего протокол публичных слушаний.</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2. Протокол публичных слушаний в течение пяти рабочих дней со дня проведения публичных слушаний в очной форме размещается на официальном сайте Государственного Собрания в информационно-телекоммуникационной сети </w:t>
      </w:r>
      <w:r w:rsidR="0011512A">
        <w:rPr>
          <w:rFonts w:ascii="Times New Roman" w:hAnsi="Times New Roman" w:cs="Times New Roman"/>
          <w:sz w:val="28"/>
          <w:szCs w:val="28"/>
        </w:rPr>
        <w:t>«</w:t>
      </w:r>
      <w:r w:rsidRPr="001B1551">
        <w:rPr>
          <w:rFonts w:ascii="Times New Roman" w:hAnsi="Times New Roman" w:cs="Times New Roman"/>
          <w:sz w:val="28"/>
          <w:szCs w:val="28"/>
        </w:rPr>
        <w:t>Интернет</w:t>
      </w:r>
      <w:r w:rsidR="0011512A">
        <w:rPr>
          <w:rFonts w:ascii="Times New Roman" w:hAnsi="Times New Roman" w:cs="Times New Roman"/>
          <w:sz w:val="28"/>
          <w:szCs w:val="28"/>
        </w:rPr>
        <w:t>»</w:t>
      </w:r>
      <w:r w:rsidRPr="001B1551">
        <w:rPr>
          <w:rFonts w:ascii="Times New Roman" w:hAnsi="Times New Roman" w:cs="Times New Roman"/>
          <w:sz w:val="28"/>
          <w:szCs w:val="28"/>
        </w:rPr>
        <w:t xml:space="preserve"> и направляется для подготовки заключения в Правительство Республики Мордовия.</w:t>
      </w:r>
    </w:p>
    <w:p w:rsidR="003C2985" w:rsidRPr="001B1551" w:rsidRDefault="003C2985" w:rsidP="0011512A">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Заключение Правительства Республики Мордовия с предложениями по учету результатов публичных слушаний в проекте закона о республиканском бюджете Республики Мордовия, годовом отчете об исполнении республиканского бюджета Республики Мордовия представляется в Государственное Собрание в течение тридцати дней со дня получения замечаний и предложений.</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Заключение Правительства Республики Мордовия размещается на </w:t>
      </w:r>
      <w:r w:rsidRPr="001B1551">
        <w:rPr>
          <w:rFonts w:ascii="Times New Roman" w:hAnsi="Times New Roman" w:cs="Times New Roman"/>
          <w:sz w:val="28"/>
          <w:szCs w:val="28"/>
        </w:rPr>
        <w:lastRenderedPageBreak/>
        <w:t xml:space="preserve">официальном сайте Государственного Собрания в информационно-телекоммуникационной сети </w:t>
      </w:r>
      <w:r w:rsidR="0011512A">
        <w:rPr>
          <w:rFonts w:ascii="Times New Roman" w:hAnsi="Times New Roman" w:cs="Times New Roman"/>
          <w:sz w:val="28"/>
          <w:szCs w:val="28"/>
        </w:rPr>
        <w:t>«</w:t>
      </w:r>
      <w:r w:rsidRPr="001B1551">
        <w:rPr>
          <w:rFonts w:ascii="Times New Roman" w:hAnsi="Times New Roman" w:cs="Times New Roman"/>
          <w:sz w:val="28"/>
          <w:szCs w:val="28"/>
        </w:rPr>
        <w:t>Интернет</w:t>
      </w:r>
      <w:r w:rsidR="0011512A">
        <w:rPr>
          <w:rFonts w:ascii="Times New Roman" w:hAnsi="Times New Roman" w:cs="Times New Roman"/>
          <w:sz w:val="28"/>
          <w:szCs w:val="28"/>
        </w:rPr>
        <w:t>»</w:t>
      </w:r>
      <w:r w:rsidRPr="001B1551">
        <w:rPr>
          <w:rFonts w:ascii="Times New Roman" w:hAnsi="Times New Roman" w:cs="Times New Roman"/>
          <w:sz w:val="28"/>
          <w:szCs w:val="28"/>
        </w:rPr>
        <w:t xml:space="preserve"> в течение пяти дней со дня его получения Государственным Собранием.</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rsidP="003E553F">
      <w:pPr>
        <w:pStyle w:val="ConsPlusTitle"/>
        <w:jc w:val="center"/>
        <w:outlineLvl w:val="0"/>
        <w:rPr>
          <w:rFonts w:ascii="Times New Roman" w:hAnsi="Times New Roman" w:cs="Times New Roman"/>
          <w:sz w:val="28"/>
          <w:szCs w:val="28"/>
        </w:rPr>
      </w:pPr>
      <w:r w:rsidRPr="001B1551">
        <w:rPr>
          <w:rFonts w:ascii="Times New Roman" w:hAnsi="Times New Roman" w:cs="Times New Roman"/>
          <w:sz w:val="28"/>
          <w:szCs w:val="28"/>
        </w:rPr>
        <w:t>Глава 7. БЮДЖЕТ ТЕРРИТОРИАЛЬНОГО ФОНДА ОБЯЗАТЕЛЬНОГО</w:t>
      </w:r>
      <w:r w:rsidR="003E553F">
        <w:rPr>
          <w:rFonts w:ascii="Times New Roman" w:hAnsi="Times New Roman" w:cs="Times New Roman"/>
          <w:sz w:val="28"/>
          <w:szCs w:val="28"/>
        </w:rPr>
        <w:t xml:space="preserve"> </w:t>
      </w:r>
      <w:r w:rsidRPr="001B1551">
        <w:rPr>
          <w:rFonts w:ascii="Times New Roman" w:hAnsi="Times New Roman" w:cs="Times New Roman"/>
          <w:sz w:val="28"/>
          <w:szCs w:val="28"/>
        </w:rPr>
        <w:t>МЕДИЦИНСКОГО СТРАХОВАНИЯ РЕСПУБЛИКИ МОРДОВИЯ</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Title"/>
        <w:ind w:firstLine="540"/>
        <w:jc w:val="both"/>
        <w:outlineLvl w:val="1"/>
        <w:rPr>
          <w:rFonts w:ascii="Times New Roman" w:hAnsi="Times New Roman" w:cs="Times New Roman"/>
          <w:sz w:val="28"/>
          <w:szCs w:val="28"/>
        </w:rPr>
      </w:pPr>
      <w:r w:rsidRPr="001B1551">
        <w:rPr>
          <w:rFonts w:ascii="Times New Roman" w:hAnsi="Times New Roman" w:cs="Times New Roman"/>
          <w:sz w:val="28"/>
          <w:szCs w:val="28"/>
        </w:rPr>
        <w:t>Статья 29. Порядок составления и представления бюджета Территориального фонда обязательного медицинского страхования Республики Мордовия</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rsidP="0011512A">
      <w:pPr>
        <w:pStyle w:val="ConsPlusNormal"/>
        <w:ind w:firstLine="540"/>
        <w:jc w:val="both"/>
        <w:rPr>
          <w:rFonts w:ascii="Times New Roman" w:hAnsi="Times New Roman" w:cs="Times New Roman"/>
          <w:sz w:val="28"/>
          <w:szCs w:val="28"/>
        </w:rPr>
      </w:pPr>
      <w:r w:rsidRPr="001B1551">
        <w:rPr>
          <w:rFonts w:ascii="Times New Roman" w:hAnsi="Times New Roman" w:cs="Times New Roman"/>
          <w:sz w:val="28"/>
          <w:szCs w:val="28"/>
        </w:rPr>
        <w:t>1. Проект бюджета Территориального фонда обязательного медицинского страхования Республики Мордовия составляется органом управления Территориального фонда обязательного медицинского страхования Республики Мордовия в порядке и сроки, установленные Правительством Республики Мордовия, и представляется в Министерство здравоохранения Республики Мордовия для внесения в установленном порядке в Пра</w:t>
      </w:r>
      <w:r w:rsidR="0011512A">
        <w:rPr>
          <w:rFonts w:ascii="Times New Roman" w:hAnsi="Times New Roman" w:cs="Times New Roman"/>
          <w:sz w:val="28"/>
          <w:szCs w:val="28"/>
        </w:rPr>
        <w:t>вительство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2. Составление проекта бюджета Территориального фонда обязательного медицинского страхования Республики Мордовия основывается на прогнозе социально-экономического развития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3. Проект бюджета Территориального фонда обязательного медицинского страхования Республики Мордовия составляется и утверждается сроком на три года - очередной финансовый год и плановый период.</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4. </w:t>
      </w:r>
      <w:proofErr w:type="gramStart"/>
      <w:r w:rsidRPr="001B1551">
        <w:rPr>
          <w:rFonts w:ascii="Times New Roman" w:hAnsi="Times New Roman" w:cs="Times New Roman"/>
          <w:sz w:val="28"/>
          <w:szCs w:val="28"/>
        </w:rPr>
        <w:t>Проект закона Республики Мордовия о бюджете Территориального фонда обязательного медицинского страхования Республики Мордовия на очередной финансовый год и плановый период (далее - проект закона о бюджете Территориального фонда обязательного медицинского страхования Республики Мордовия) утверждается путем изменения параметров планового периода утвержденного бюджета Территориального фонда обязательного медицинского страхования Республики Мордовия и добавления к ним параметров второго года планового периода проекта бюджета Территориального фонда</w:t>
      </w:r>
      <w:proofErr w:type="gramEnd"/>
      <w:r w:rsidRPr="001B1551">
        <w:rPr>
          <w:rFonts w:ascii="Times New Roman" w:hAnsi="Times New Roman" w:cs="Times New Roman"/>
          <w:sz w:val="28"/>
          <w:szCs w:val="28"/>
        </w:rPr>
        <w:t xml:space="preserve"> обязательного медицинского страхования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Изменение параметров планового периода утвержденного бюджета Территориального фонда обязательного медицинского страхования Республики Мордовия предусматривает изменение основных характеристик и показателей утвержденного бюджета Территориального фонда обязательного медицинского страхования Республики Мордовия.</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Title"/>
        <w:ind w:firstLine="540"/>
        <w:jc w:val="both"/>
        <w:outlineLvl w:val="1"/>
        <w:rPr>
          <w:rFonts w:ascii="Times New Roman" w:hAnsi="Times New Roman" w:cs="Times New Roman"/>
          <w:sz w:val="28"/>
          <w:szCs w:val="28"/>
        </w:rPr>
      </w:pPr>
      <w:r w:rsidRPr="001B1551">
        <w:rPr>
          <w:rFonts w:ascii="Times New Roman" w:hAnsi="Times New Roman" w:cs="Times New Roman"/>
          <w:sz w:val="28"/>
          <w:szCs w:val="28"/>
        </w:rPr>
        <w:lastRenderedPageBreak/>
        <w:t>Статья 30. Состав показателей проекта закона о бюджете Территориального фонда обязательного медицинского страхования Республики Мордовия</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rsidP="0011512A">
      <w:pPr>
        <w:pStyle w:val="ConsPlusNormal"/>
        <w:ind w:firstLine="540"/>
        <w:jc w:val="both"/>
        <w:rPr>
          <w:rFonts w:ascii="Times New Roman" w:hAnsi="Times New Roman" w:cs="Times New Roman"/>
          <w:sz w:val="28"/>
          <w:szCs w:val="28"/>
        </w:rPr>
      </w:pPr>
      <w:r w:rsidRPr="001B1551">
        <w:rPr>
          <w:rFonts w:ascii="Times New Roman" w:hAnsi="Times New Roman" w:cs="Times New Roman"/>
          <w:sz w:val="28"/>
          <w:szCs w:val="28"/>
        </w:rPr>
        <w:t>1. Проект закона о бюджете Территориального фонда обязательного медицинского страхования Республики Мордовия должен содержать общий объем доходов, расходов и дефицита (профицита) Территориального фонда обязательного медицинского страхования Республики Мордовия на очередной фи</w:t>
      </w:r>
      <w:r w:rsidR="0011512A">
        <w:rPr>
          <w:rFonts w:ascii="Times New Roman" w:hAnsi="Times New Roman" w:cs="Times New Roman"/>
          <w:sz w:val="28"/>
          <w:szCs w:val="28"/>
        </w:rPr>
        <w:t>нансовый год и плановый период.</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Отдельными приложениями к проекту закона о бюджете Территориального фонда обязательного медицинского страхования Республики Мордовия утверждаются следующие показатели:</w:t>
      </w:r>
    </w:p>
    <w:p w:rsidR="003C2985" w:rsidRPr="001B1551" w:rsidRDefault="003C2985" w:rsidP="0011512A">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доходы бюджета Территориального фонда обязательного медицинского страхования Республики Мордовия по кодам классификации доходов бюджетов на очередной фи</w:t>
      </w:r>
      <w:r w:rsidR="0011512A">
        <w:rPr>
          <w:rFonts w:ascii="Times New Roman" w:hAnsi="Times New Roman" w:cs="Times New Roman"/>
          <w:sz w:val="28"/>
          <w:szCs w:val="28"/>
        </w:rPr>
        <w:t>нансовый год и плановый период;</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расходы бюджета Территориального фонда обязательного медицинского страхования Республики Мордовия по разделам, подразделам, целевым статьям, группам </w:t>
      </w:r>
      <w:proofErr w:type="gramStart"/>
      <w:r w:rsidRPr="001B1551">
        <w:rPr>
          <w:rFonts w:ascii="Times New Roman" w:hAnsi="Times New Roman" w:cs="Times New Roman"/>
          <w:sz w:val="28"/>
          <w:szCs w:val="28"/>
        </w:rPr>
        <w:t>видов расходов классификации расходов бюджетов</w:t>
      </w:r>
      <w:proofErr w:type="gramEnd"/>
      <w:r w:rsidRPr="001B1551">
        <w:rPr>
          <w:rFonts w:ascii="Times New Roman" w:hAnsi="Times New Roman" w:cs="Times New Roman"/>
          <w:sz w:val="28"/>
          <w:szCs w:val="28"/>
        </w:rPr>
        <w:t xml:space="preserve"> на очередной финансовый год и плановый период;</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объем межбюджетных трансфертов, получаемых из других бюджетов и предоставляемых другим бюджетам бюджетной системы Российской Федерации в очередном финансовом году и плановом периоде;</w:t>
      </w:r>
    </w:p>
    <w:p w:rsidR="003C2985" w:rsidRPr="001B1551" w:rsidRDefault="003C2985">
      <w:pPr>
        <w:pStyle w:val="ConsPlusNormal"/>
        <w:spacing w:before="220"/>
        <w:ind w:firstLine="540"/>
        <w:jc w:val="both"/>
        <w:rPr>
          <w:rFonts w:ascii="Times New Roman" w:hAnsi="Times New Roman" w:cs="Times New Roman"/>
          <w:sz w:val="28"/>
          <w:szCs w:val="28"/>
        </w:rPr>
      </w:pPr>
      <w:proofErr w:type="gramStart"/>
      <w:r w:rsidRPr="001B1551">
        <w:rPr>
          <w:rFonts w:ascii="Times New Roman" w:hAnsi="Times New Roman" w:cs="Times New Roman"/>
          <w:sz w:val="28"/>
          <w:szCs w:val="28"/>
        </w:rPr>
        <w:t>источники финансирования дефицита бюджета Территориального фонда обязательного медицинского страхования Республики Мордовия на очередной финансовый год и плановый период в случае внесения проекта бюджета Территориального фонда обязательного медицинского страхования Республики Мордовия с дефицитом.</w:t>
      </w:r>
      <w:proofErr w:type="gramEnd"/>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2. В проекте закона о бюджете Территориального фонда обязательного медицинского страхования Республики Мордовия могут предусматриваться иные показатели, установленные Бюджетным </w:t>
      </w:r>
      <w:hyperlink r:id="rId36">
        <w:r w:rsidRPr="001B1551">
          <w:rPr>
            <w:rFonts w:ascii="Times New Roman" w:hAnsi="Times New Roman" w:cs="Times New Roman"/>
            <w:sz w:val="28"/>
            <w:szCs w:val="28"/>
          </w:rPr>
          <w:t>кодексом</w:t>
        </w:r>
      </w:hyperlink>
      <w:r w:rsidRPr="001B1551">
        <w:rPr>
          <w:rFonts w:ascii="Times New Roman" w:hAnsi="Times New Roman" w:cs="Times New Roman"/>
          <w:sz w:val="28"/>
          <w:szCs w:val="28"/>
        </w:rPr>
        <w:t xml:space="preserve"> Российской Федерации и Федеральным </w:t>
      </w:r>
      <w:hyperlink r:id="rId37">
        <w:r w:rsidRPr="001B1551">
          <w:rPr>
            <w:rFonts w:ascii="Times New Roman" w:hAnsi="Times New Roman" w:cs="Times New Roman"/>
            <w:sz w:val="28"/>
            <w:szCs w:val="28"/>
          </w:rPr>
          <w:t>законом</w:t>
        </w:r>
      </w:hyperlink>
      <w:r w:rsidRPr="001B1551">
        <w:rPr>
          <w:rFonts w:ascii="Times New Roman" w:hAnsi="Times New Roman" w:cs="Times New Roman"/>
          <w:sz w:val="28"/>
          <w:szCs w:val="28"/>
        </w:rPr>
        <w:t xml:space="preserve"> от 29 ноября 2010 года </w:t>
      </w:r>
      <w:r w:rsidR="00CD4B71">
        <w:rPr>
          <w:rFonts w:ascii="Times New Roman" w:hAnsi="Times New Roman" w:cs="Times New Roman"/>
          <w:sz w:val="28"/>
          <w:szCs w:val="28"/>
        </w:rPr>
        <w:t>№</w:t>
      </w:r>
      <w:r w:rsidRPr="001B1551">
        <w:rPr>
          <w:rFonts w:ascii="Times New Roman" w:hAnsi="Times New Roman" w:cs="Times New Roman"/>
          <w:sz w:val="28"/>
          <w:szCs w:val="28"/>
        </w:rPr>
        <w:t xml:space="preserve"> 326-ФЗ </w:t>
      </w:r>
      <w:r w:rsidR="0011512A">
        <w:rPr>
          <w:rFonts w:ascii="Times New Roman" w:hAnsi="Times New Roman" w:cs="Times New Roman"/>
          <w:sz w:val="28"/>
          <w:szCs w:val="28"/>
        </w:rPr>
        <w:t>«</w:t>
      </w:r>
      <w:r w:rsidRPr="001B1551">
        <w:rPr>
          <w:rFonts w:ascii="Times New Roman" w:hAnsi="Times New Roman" w:cs="Times New Roman"/>
          <w:sz w:val="28"/>
          <w:szCs w:val="28"/>
        </w:rPr>
        <w:t>Об обязательном медицинском страховании в Российской Федерации</w:t>
      </w:r>
      <w:r w:rsidR="0011512A">
        <w:rPr>
          <w:rFonts w:ascii="Times New Roman" w:hAnsi="Times New Roman" w:cs="Times New Roman"/>
          <w:sz w:val="28"/>
          <w:szCs w:val="28"/>
        </w:rPr>
        <w:t>»</w:t>
      </w:r>
      <w:r w:rsidRPr="001B1551">
        <w:rPr>
          <w:rFonts w:ascii="Times New Roman" w:hAnsi="Times New Roman" w:cs="Times New Roman"/>
          <w:sz w:val="28"/>
          <w:szCs w:val="28"/>
        </w:rPr>
        <w:t>.</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rsidP="0011512A">
      <w:pPr>
        <w:pStyle w:val="ConsPlusTitle"/>
        <w:ind w:firstLine="540"/>
        <w:jc w:val="both"/>
        <w:outlineLvl w:val="1"/>
        <w:rPr>
          <w:rFonts w:ascii="Times New Roman" w:hAnsi="Times New Roman" w:cs="Times New Roman"/>
          <w:sz w:val="28"/>
          <w:szCs w:val="28"/>
        </w:rPr>
      </w:pPr>
      <w:r w:rsidRPr="001B1551">
        <w:rPr>
          <w:rFonts w:ascii="Times New Roman" w:hAnsi="Times New Roman" w:cs="Times New Roman"/>
          <w:sz w:val="28"/>
          <w:szCs w:val="28"/>
        </w:rPr>
        <w:t>Статья 31. Рассмотрение и утверждение бюджета Территориального фонда обязательного медицинского страхования Республики Мордовия и внесение изменений в него</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Normal"/>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1. Проект бюджета Территориального фонда обязательного медицинского страхования Республики Мордовия представляется на рассмотрение Государственного Собрания Правительством Республики </w:t>
      </w:r>
      <w:r w:rsidRPr="001B1551">
        <w:rPr>
          <w:rFonts w:ascii="Times New Roman" w:hAnsi="Times New Roman" w:cs="Times New Roman"/>
          <w:sz w:val="28"/>
          <w:szCs w:val="28"/>
        </w:rPr>
        <w:lastRenderedPageBreak/>
        <w:t>Мордовия одновременно с проектом закона о республиканском бюджете Республики Мордовия и утверждается в форме закона Республики Мордовия не позднее принятия закона Республики Мордовия о республиканском бюджете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2. Председателем Государственного Собрания проект закона о бюджете Территориального фонда обязательного медицинского страхования Республики Мордовия в течение трех дней направляется субъектам права законодательной инициативы, в комитеты Государственного Собрания для внесения замечаний и предложений, а также в Счетную палату Республики Мордовия для подготовки заключения.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Ответственными за рассмотрение проекта закона о бюджете Территориального фонда обязательного медицинского страхования Республики Мордовия являются комитеты Государственного Собрания по бюджету, финансам и налогам и по социальной политике.</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Проект закона о бюджете Территориального фонда обязательного медицинского страхования Республики Мордовия рассматривается Государственным Собранием в двух чтениях.</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3. Предметом рассмотрения проекта закона о бюджете Территориального фонда обязательного медицинского страхования Республики Мордовия в первом чтении являются основные характеристики бюджета Территориального фонда обязательного медицинского страхования Республики Мордовия, к которым относятся: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1) прогнозируемый в очередном финансовом году и плановом периоде общий объем доходов;</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2) общий объем расходов в очередном финансовом году и плановом периоде;</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3) дефицит (профицит) бюджета Территориального фонда обязательного медицинского страхования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4. При рассмотрении в первом чтении проекта закона о бюджете Территориального фонда обязательного медицинского страхования Республики Мордовия Государственное Собрание заслушивает доклады Правительства Республики Мордовия, председателя Комитета по бюджету, финансам и налогам и принимает решение о принятии или об отклонении указанного законопроекта.</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5. Предметом рассмотрения проекта закона о бюджете Территориального фонда обязательного медицинского страхования Республики Мордовия во втором чтении являются: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распределение расходов на очередной финансовый год и плановый </w:t>
      </w:r>
      <w:r w:rsidRPr="001B1551">
        <w:rPr>
          <w:rFonts w:ascii="Times New Roman" w:hAnsi="Times New Roman" w:cs="Times New Roman"/>
          <w:sz w:val="28"/>
          <w:szCs w:val="28"/>
        </w:rPr>
        <w:lastRenderedPageBreak/>
        <w:t>период по разделам, подразделам, целевым статьям и группам видов расходов классификации расходов бюджетов;</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источники финансирования дефицита бюджета Территориального фонда обязательного медицинского страхования Республики Мордовия в очередном финансовом году и плановом периоде;</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текстовые статьи проекта закона Республики Мордовия о бюджете Территориального фонда обязательного медицинского страхования Республики Мордовия на очередной финансовый год и плановый период.</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6. Рассмотрение поправок по предмету второго чтения проводится в Комитете по бюджету, финансам и налогам в порядке, предусмотренном </w:t>
      </w:r>
      <w:hyperlink r:id="rId38">
        <w:r w:rsidRPr="001B1551">
          <w:rPr>
            <w:rFonts w:ascii="Times New Roman" w:hAnsi="Times New Roman" w:cs="Times New Roman"/>
            <w:sz w:val="28"/>
            <w:szCs w:val="28"/>
          </w:rPr>
          <w:t>Законом</w:t>
        </w:r>
      </w:hyperlink>
      <w:r w:rsidRPr="001B1551">
        <w:rPr>
          <w:rFonts w:ascii="Times New Roman" w:hAnsi="Times New Roman" w:cs="Times New Roman"/>
          <w:sz w:val="28"/>
          <w:szCs w:val="28"/>
        </w:rPr>
        <w:t xml:space="preserve"> Республики Мордовия от 21 февраля 2002 года </w:t>
      </w:r>
      <w:r w:rsidR="00CD4B71">
        <w:rPr>
          <w:rFonts w:ascii="Times New Roman" w:hAnsi="Times New Roman" w:cs="Times New Roman"/>
          <w:sz w:val="28"/>
          <w:szCs w:val="28"/>
        </w:rPr>
        <w:t>№</w:t>
      </w:r>
      <w:r w:rsidRPr="001B1551">
        <w:rPr>
          <w:rFonts w:ascii="Times New Roman" w:hAnsi="Times New Roman" w:cs="Times New Roman"/>
          <w:sz w:val="28"/>
          <w:szCs w:val="28"/>
        </w:rPr>
        <w:t xml:space="preserve"> 10-З </w:t>
      </w:r>
      <w:r w:rsidR="0011512A">
        <w:rPr>
          <w:rFonts w:ascii="Times New Roman" w:hAnsi="Times New Roman" w:cs="Times New Roman"/>
          <w:sz w:val="28"/>
          <w:szCs w:val="28"/>
        </w:rPr>
        <w:t>«</w:t>
      </w:r>
      <w:r w:rsidRPr="001B1551">
        <w:rPr>
          <w:rFonts w:ascii="Times New Roman" w:hAnsi="Times New Roman" w:cs="Times New Roman"/>
          <w:sz w:val="28"/>
          <w:szCs w:val="28"/>
        </w:rPr>
        <w:t>О правовых актах Республики Мордовия</w:t>
      </w:r>
      <w:r w:rsidR="0011512A">
        <w:rPr>
          <w:rFonts w:ascii="Times New Roman" w:hAnsi="Times New Roman" w:cs="Times New Roman"/>
          <w:sz w:val="28"/>
          <w:szCs w:val="28"/>
        </w:rPr>
        <w:t>»</w:t>
      </w:r>
      <w:r w:rsidRPr="001B1551">
        <w:rPr>
          <w:rFonts w:ascii="Times New Roman" w:hAnsi="Times New Roman" w:cs="Times New Roman"/>
          <w:sz w:val="28"/>
          <w:szCs w:val="28"/>
        </w:rPr>
        <w:t>.</w:t>
      </w:r>
    </w:p>
    <w:p w:rsidR="003C2985" w:rsidRPr="001B1551" w:rsidRDefault="003C2985" w:rsidP="0011512A">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7. Для рассмотрения во втором чтении проект закона о бюджете Территориального фонда обязательного медицинского страхования Республики Мордовия выносится на голосов</w:t>
      </w:r>
      <w:r w:rsidR="0011512A">
        <w:rPr>
          <w:rFonts w:ascii="Times New Roman" w:hAnsi="Times New Roman" w:cs="Times New Roman"/>
          <w:sz w:val="28"/>
          <w:szCs w:val="28"/>
        </w:rPr>
        <w:t>ание в целом с учетом поправок.</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8. Внесение изменений в закон Республики Мордовия о бюджете Территориального фонда обязательного медицинского страхования Республики Мордовия на текущий финансовый год и плановый период осуществляется в порядке, предусмотренном для внесения изменений в закон Республики Мордовия о республиканском бюджете Республики Мордовия на текущий финансовый год и плановый период.</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Title"/>
        <w:ind w:firstLine="540"/>
        <w:jc w:val="both"/>
        <w:outlineLvl w:val="1"/>
        <w:rPr>
          <w:rFonts w:ascii="Times New Roman" w:hAnsi="Times New Roman" w:cs="Times New Roman"/>
          <w:sz w:val="28"/>
          <w:szCs w:val="28"/>
        </w:rPr>
      </w:pPr>
      <w:r w:rsidRPr="001B1551">
        <w:rPr>
          <w:rFonts w:ascii="Times New Roman" w:hAnsi="Times New Roman" w:cs="Times New Roman"/>
          <w:sz w:val="28"/>
          <w:szCs w:val="28"/>
        </w:rPr>
        <w:t>Статья 32. Исполнение бюджета Территориального фонда обязательного медицинского страхования Республики Мордовия</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Normal"/>
        <w:ind w:firstLine="540"/>
        <w:jc w:val="both"/>
        <w:rPr>
          <w:rFonts w:ascii="Times New Roman" w:hAnsi="Times New Roman" w:cs="Times New Roman"/>
          <w:sz w:val="28"/>
          <w:szCs w:val="28"/>
        </w:rPr>
      </w:pPr>
      <w:r w:rsidRPr="001B1551">
        <w:rPr>
          <w:rFonts w:ascii="Times New Roman" w:hAnsi="Times New Roman" w:cs="Times New Roman"/>
          <w:sz w:val="28"/>
          <w:szCs w:val="28"/>
        </w:rPr>
        <w:t>1. Исполнение бюджета Территориального фонда обязательного медицинского страхования Республики Мордовия обеспечивается Правительством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Организация исполнения бюджета Территориального фонда обязательного медицинского страхования Республики Мордовия возлагается на орган управления Территориального фонда обязательного медицинского страхования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2. Исполнение бюджета Территориального фонда обязательного медицинского страхования Республики Мордовия организуется на основе сводной бюджетной росписи бюджета Территориального фонда обязательного медицинского страхования Республики Мордовия и кассового плана.</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3. Порядок составления и ведения сводной бюджетной росписи бюджета Территориального фонда обязательного медицинского страхования </w:t>
      </w:r>
      <w:r w:rsidRPr="001B1551">
        <w:rPr>
          <w:rFonts w:ascii="Times New Roman" w:hAnsi="Times New Roman" w:cs="Times New Roman"/>
          <w:sz w:val="28"/>
          <w:szCs w:val="28"/>
        </w:rPr>
        <w:lastRenderedPageBreak/>
        <w:t>Республики Мордовия и кассового плана устанавливается органом управления Территориального фонда обязательного медицинского страхования Республики Мордовия.</w:t>
      </w:r>
    </w:p>
    <w:p w:rsidR="003C2985" w:rsidRPr="001B1551" w:rsidRDefault="003C2985" w:rsidP="0011512A">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4. </w:t>
      </w:r>
      <w:proofErr w:type="gramStart"/>
      <w:r w:rsidRPr="001B1551">
        <w:rPr>
          <w:rFonts w:ascii="Times New Roman" w:hAnsi="Times New Roman" w:cs="Times New Roman"/>
          <w:sz w:val="28"/>
          <w:szCs w:val="28"/>
        </w:rPr>
        <w:t xml:space="preserve">В сводную бюджетную роспись бюджета Территориального фонда обязательного медицинского страхования Республики Мордовия могут быть внесены изменения в соответствии с решениями руководителя органа управления Территориального фонда обязательного медицинского страхования Республики Мордовия без внесения изменений в закон Республики Мордовия о бюджете Территориального фонда обязательного медицинского страхования Республики Мордовия в случаях, установленных </w:t>
      </w:r>
      <w:hyperlink r:id="rId39">
        <w:r w:rsidRPr="001B1551">
          <w:rPr>
            <w:rFonts w:ascii="Times New Roman" w:hAnsi="Times New Roman" w:cs="Times New Roman"/>
            <w:sz w:val="28"/>
            <w:szCs w:val="28"/>
          </w:rPr>
          <w:t>пунктом 3 статьи 217</w:t>
        </w:r>
      </w:hyperlink>
      <w:r w:rsidRPr="001B1551">
        <w:rPr>
          <w:rFonts w:ascii="Times New Roman" w:hAnsi="Times New Roman" w:cs="Times New Roman"/>
          <w:sz w:val="28"/>
          <w:szCs w:val="28"/>
        </w:rPr>
        <w:t xml:space="preserve"> Бюджетног</w:t>
      </w:r>
      <w:r w:rsidR="0011512A">
        <w:rPr>
          <w:rFonts w:ascii="Times New Roman" w:hAnsi="Times New Roman" w:cs="Times New Roman"/>
          <w:sz w:val="28"/>
          <w:szCs w:val="28"/>
        </w:rPr>
        <w:t>о кодекса Российской Федерации.</w:t>
      </w:r>
      <w:proofErr w:type="gramEnd"/>
    </w:p>
    <w:p w:rsidR="003C2985" w:rsidRPr="001B1551" w:rsidRDefault="003C2985">
      <w:pPr>
        <w:pStyle w:val="ConsPlusNormal"/>
        <w:spacing w:before="220"/>
        <w:ind w:firstLine="540"/>
        <w:jc w:val="both"/>
        <w:rPr>
          <w:rFonts w:ascii="Times New Roman" w:hAnsi="Times New Roman" w:cs="Times New Roman"/>
          <w:sz w:val="28"/>
          <w:szCs w:val="28"/>
        </w:rPr>
      </w:pPr>
      <w:proofErr w:type="gramStart"/>
      <w:r w:rsidRPr="001B1551">
        <w:rPr>
          <w:rFonts w:ascii="Times New Roman" w:hAnsi="Times New Roman" w:cs="Times New Roman"/>
          <w:sz w:val="28"/>
          <w:szCs w:val="28"/>
        </w:rPr>
        <w:t xml:space="preserve">Дополнительные основания к основаниям, установленным </w:t>
      </w:r>
      <w:hyperlink r:id="rId40">
        <w:r w:rsidRPr="001B1551">
          <w:rPr>
            <w:rFonts w:ascii="Times New Roman" w:hAnsi="Times New Roman" w:cs="Times New Roman"/>
            <w:sz w:val="28"/>
            <w:szCs w:val="28"/>
          </w:rPr>
          <w:t>пунктом 3 статьи 217</w:t>
        </w:r>
      </w:hyperlink>
      <w:r w:rsidRPr="001B1551">
        <w:rPr>
          <w:rFonts w:ascii="Times New Roman" w:hAnsi="Times New Roman" w:cs="Times New Roman"/>
          <w:sz w:val="28"/>
          <w:szCs w:val="28"/>
        </w:rPr>
        <w:t xml:space="preserve"> Бюджетного кодекса Российской Федерации, для внесения изменений в сводную бюджетную роспись бюджета Территориального фонда обязательного медицинского страхования Республики Мордовия без внесения изменений в закон Республики Мордовия о бюджете Территориального фонда обязательного медицинского страхования Республики Мордовия в соответствии с решениями руководителя органа управления Территориального фонда обязательного медицинского страхования Республики Мордовия устанавливаются законом</w:t>
      </w:r>
      <w:proofErr w:type="gramEnd"/>
      <w:r w:rsidRPr="001B1551">
        <w:rPr>
          <w:rFonts w:ascii="Times New Roman" w:hAnsi="Times New Roman" w:cs="Times New Roman"/>
          <w:sz w:val="28"/>
          <w:szCs w:val="28"/>
        </w:rPr>
        <w:t xml:space="preserve"> Республики Мордовия о бюджете Территориального фонда обязательного медицинского страхования Республики Мордовия.</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Title"/>
        <w:ind w:firstLine="540"/>
        <w:jc w:val="both"/>
        <w:outlineLvl w:val="1"/>
        <w:rPr>
          <w:rFonts w:ascii="Times New Roman" w:hAnsi="Times New Roman" w:cs="Times New Roman"/>
          <w:sz w:val="28"/>
          <w:szCs w:val="28"/>
        </w:rPr>
      </w:pPr>
      <w:r w:rsidRPr="001B1551">
        <w:rPr>
          <w:rFonts w:ascii="Times New Roman" w:hAnsi="Times New Roman" w:cs="Times New Roman"/>
          <w:sz w:val="28"/>
          <w:szCs w:val="28"/>
        </w:rPr>
        <w:t>Статья 33. Представление, рассмотрение и утверждение годового отчета об исполнении бюджета Территориального фонда обязательного медицинского страхования Республики Мордовия</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Normal"/>
        <w:ind w:firstLine="540"/>
        <w:jc w:val="both"/>
        <w:rPr>
          <w:rFonts w:ascii="Times New Roman" w:hAnsi="Times New Roman" w:cs="Times New Roman"/>
          <w:sz w:val="28"/>
          <w:szCs w:val="28"/>
        </w:rPr>
      </w:pPr>
      <w:r w:rsidRPr="001B1551">
        <w:rPr>
          <w:rFonts w:ascii="Times New Roman" w:hAnsi="Times New Roman" w:cs="Times New Roman"/>
          <w:sz w:val="28"/>
          <w:szCs w:val="28"/>
        </w:rPr>
        <w:t>1. Отчет об исполнении бюджета Фонда составляется органом управления Территориального фонда обязательного медицинского страхования Республики Мордовия и представляется в Правительство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2. Правительство Республики Мордовия не позднее 15 апреля текущего финансового года представляет отчет об исполнении бюджета Территориального фонда обязательного медицинского страхования Республики Мордовия в Счетную палату Республики Мордовия для подготовки заключения на него.</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3. Счетная палата Республики Мордовия проводит проверку отчета об исполнении бюджета Территориального фонда обязательного медицинского страхования Республики Мордовия, готовит заключение на него в течение полутора месяцев и представляет соответствующее заключение Государственному Собранию.</w:t>
      </w:r>
    </w:p>
    <w:p w:rsidR="003C2985" w:rsidRPr="001B1551" w:rsidRDefault="003C2985" w:rsidP="0011512A">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lastRenderedPageBreak/>
        <w:t xml:space="preserve">4. Правительство Республики Мордовия представляет отчет об исполнении бюджета Территориального фонда обязательного медицинского страхования Республики Мордовия Государственному Собранию за отчетный финансовый год не позднее 1 </w:t>
      </w:r>
      <w:r w:rsidR="0011512A">
        <w:rPr>
          <w:rFonts w:ascii="Times New Roman" w:hAnsi="Times New Roman" w:cs="Times New Roman"/>
          <w:sz w:val="28"/>
          <w:szCs w:val="28"/>
        </w:rPr>
        <w:t>июня текущего финансового года.</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5. Одновременно с отчетом об исполнении бюджета Территориального фонда обязательного медицинского страхования Республики Мордовия за отчетный финансовый год Правительством Республики Мордовия представляются: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проект закона Республики Мордовия об исполнении бюджета Территориального фонда обязательного медицинского страхования Республики Мордовия за отчетный финансовый год;</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пояснительная записка к проекту закона Республики Мордовия об исполнении бюджета Территориального фонда обязательного медицинского страхования Республики Мордовия за отчетный финансовый год;</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иная бюджетная отчетность об исполнении бюджета Территориального фонда обязательного медицинского страхования Республики Мордовия.</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6. При рассмотрении отчета об исполнении бюджета Территориального фонда обязательного медицинского страхования Республики Мордовия за отчетный финансовый год Государственное Собрание заслушивает доклады представителя Правительства Республики Мордовия, председателя Комитета по бюджету, финансам и налогам.</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7. По результатам рассмотрения годового отчета об исполнении бюджета Территориального фонда обязательного медицинского страхования Республики Мордовия Государственное Собрание принимает либо отклоняет закон Республики Мордовия об исполнении бюджета Территориального фонда обязательного медицинского страхования Республики Мордовия за отчетный финансовый год.</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8. В случае отклонения Государственным Собранием проекта закона Республики Мордовия об исполнении бюджета Территориального фонда обязательного медицинского страхования Республики Мордовия он возвращается в Правительство Республики Мордовия для устранения фактов недостоверного или неполного отражения данных и повторного представления в Государственное Собрание в тридцатидневный срок со дня возвращения указанного проекта закона.</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Title"/>
        <w:jc w:val="center"/>
        <w:outlineLvl w:val="0"/>
        <w:rPr>
          <w:rFonts w:ascii="Times New Roman" w:hAnsi="Times New Roman" w:cs="Times New Roman"/>
          <w:sz w:val="28"/>
          <w:szCs w:val="28"/>
        </w:rPr>
      </w:pPr>
      <w:r w:rsidRPr="001B1551">
        <w:rPr>
          <w:rFonts w:ascii="Times New Roman" w:hAnsi="Times New Roman" w:cs="Times New Roman"/>
          <w:sz w:val="28"/>
          <w:szCs w:val="28"/>
        </w:rPr>
        <w:t>Глава 8. ГОСУДАРСТВЕННЫЙ ФИНАНСОВЫЙ КОНТРОЛЬ</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Title"/>
        <w:ind w:firstLine="540"/>
        <w:jc w:val="both"/>
        <w:outlineLvl w:val="1"/>
        <w:rPr>
          <w:rFonts w:ascii="Times New Roman" w:hAnsi="Times New Roman" w:cs="Times New Roman"/>
          <w:sz w:val="28"/>
          <w:szCs w:val="28"/>
        </w:rPr>
      </w:pPr>
      <w:r w:rsidRPr="001B1551">
        <w:rPr>
          <w:rFonts w:ascii="Times New Roman" w:hAnsi="Times New Roman" w:cs="Times New Roman"/>
          <w:sz w:val="28"/>
          <w:szCs w:val="28"/>
        </w:rPr>
        <w:t>Статья 34. Осуществление государственного финансового контроля</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Normal"/>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1. Государственный финансовый контроль осуществляется в </w:t>
      </w:r>
      <w:r w:rsidRPr="001B1551">
        <w:rPr>
          <w:rFonts w:ascii="Times New Roman" w:hAnsi="Times New Roman" w:cs="Times New Roman"/>
          <w:sz w:val="28"/>
          <w:szCs w:val="28"/>
        </w:rPr>
        <w:lastRenderedPageBreak/>
        <w:t xml:space="preserve">соответствии с положениями Бюджетного </w:t>
      </w:r>
      <w:hyperlink r:id="rId41">
        <w:r w:rsidRPr="001B1551">
          <w:rPr>
            <w:rFonts w:ascii="Times New Roman" w:hAnsi="Times New Roman" w:cs="Times New Roman"/>
            <w:sz w:val="28"/>
            <w:szCs w:val="28"/>
          </w:rPr>
          <w:t>кодекса</w:t>
        </w:r>
      </w:hyperlink>
      <w:r w:rsidRPr="001B1551">
        <w:rPr>
          <w:rFonts w:ascii="Times New Roman" w:hAnsi="Times New Roman" w:cs="Times New Roman"/>
          <w:sz w:val="28"/>
          <w:szCs w:val="28"/>
        </w:rPr>
        <w:t xml:space="preserve"> Российской Федерации.</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2. </w:t>
      </w:r>
      <w:proofErr w:type="gramStart"/>
      <w:r w:rsidRPr="001B1551">
        <w:rPr>
          <w:rFonts w:ascii="Times New Roman" w:hAnsi="Times New Roman" w:cs="Times New Roman"/>
          <w:sz w:val="28"/>
          <w:szCs w:val="28"/>
        </w:rPr>
        <w:t xml:space="preserve">Внешний государственный финансовый контроль осуществляется Счетной палатой Республики Мордовия в соответствии с Федеральным </w:t>
      </w:r>
      <w:hyperlink r:id="rId42">
        <w:r w:rsidRPr="001B1551">
          <w:rPr>
            <w:rFonts w:ascii="Times New Roman" w:hAnsi="Times New Roman" w:cs="Times New Roman"/>
            <w:sz w:val="28"/>
            <w:szCs w:val="28"/>
          </w:rPr>
          <w:t>законом</w:t>
        </w:r>
      </w:hyperlink>
      <w:r w:rsidRPr="001B1551">
        <w:rPr>
          <w:rFonts w:ascii="Times New Roman" w:hAnsi="Times New Roman" w:cs="Times New Roman"/>
          <w:sz w:val="28"/>
          <w:szCs w:val="28"/>
        </w:rPr>
        <w:t xml:space="preserve"> от 21 декабря 2021 года </w:t>
      </w:r>
      <w:r w:rsidR="00CD4B71">
        <w:rPr>
          <w:rFonts w:ascii="Times New Roman" w:hAnsi="Times New Roman" w:cs="Times New Roman"/>
          <w:sz w:val="28"/>
          <w:szCs w:val="28"/>
        </w:rPr>
        <w:t>№</w:t>
      </w:r>
      <w:r w:rsidRPr="001B1551">
        <w:rPr>
          <w:rFonts w:ascii="Times New Roman" w:hAnsi="Times New Roman" w:cs="Times New Roman"/>
          <w:sz w:val="28"/>
          <w:szCs w:val="28"/>
        </w:rPr>
        <w:t xml:space="preserve"> 414-ФЗ </w:t>
      </w:r>
      <w:r w:rsidR="0011512A">
        <w:rPr>
          <w:rFonts w:ascii="Times New Roman" w:hAnsi="Times New Roman" w:cs="Times New Roman"/>
          <w:sz w:val="28"/>
          <w:szCs w:val="28"/>
        </w:rPr>
        <w:t>«</w:t>
      </w:r>
      <w:r w:rsidRPr="001B1551">
        <w:rPr>
          <w:rFonts w:ascii="Times New Roman" w:hAnsi="Times New Roman" w:cs="Times New Roman"/>
          <w:sz w:val="28"/>
          <w:szCs w:val="28"/>
        </w:rPr>
        <w:t>Об общих принципах организации публичной власти в субъектах Российской Федерации</w:t>
      </w:r>
      <w:r w:rsidR="0011512A">
        <w:rPr>
          <w:rFonts w:ascii="Times New Roman" w:hAnsi="Times New Roman" w:cs="Times New Roman"/>
          <w:sz w:val="28"/>
          <w:szCs w:val="28"/>
        </w:rPr>
        <w:t>»</w:t>
      </w:r>
      <w:r w:rsidRPr="001B1551">
        <w:rPr>
          <w:rFonts w:ascii="Times New Roman" w:hAnsi="Times New Roman" w:cs="Times New Roman"/>
          <w:sz w:val="28"/>
          <w:szCs w:val="28"/>
        </w:rPr>
        <w:t xml:space="preserve">, Бюджетным </w:t>
      </w:r>
      <w:hyperlink r:id="rId43">
        <w:r w:rsidRPr="001B1551">
          <w:rPr>
            <w:rFonts w:ascii="Times New Roman" w:hAnsi="Times New Roman" w:cs="Times New Roman"/>
            <w:sz w:val="28"/>
            <w:szCs w:val="28"/>
          </w:rPr>
          <w:t>кодексом</w:t>
        </w:r>
      </w:hyperlink>
      <w:r w:rsidRPr="001B1551">
        <w:rPr>
          <w:rFonts w:ascii="Times New Roman" w:hAnsi="Times New Roman" w:cs="Times New Roman"/>
          <w:sz w:val="28"/>
          <w:szCs w:val="28"/>
        </w:rPr>
        <w:t xml:space="preserve"> Российской Федерации, Федеральным </w:t>
      </w:r>
      <w:hyperlink r:id="rId44">
        <w:r w:rsidRPr="001B1551">
          <w:rPr>
            <w:rFonts w:ascii="Times New Roman" w:hAnsi="Times New Roman" w:cs="Times New Roman"/>
            <w:sz w:val="28"/>
            <w:szCs w:val="28"/>
          </w:rPr>
          <w:t>законом</w:t>
        </w:r>
      </w:hyperlink>
      <w:r w:rsidRPr="001B1551">
        <w:rPr>
          <w:rFonts w:ascii="Times New Roman" w:hAnsi="Times New Roman" w:cs="Times New Roman"/>
          <w:sz w:val="28"/>
          <w:szCs w:val="28"/>
        </w:rPr>
        <w:t xml:space="preserve"> от 7 февраля 2011 года </w:t>
      </w:r>
      <w:r w:rsidR="00CD4B71">
        <w:rPr>
          <w:rFonts w:ascii="Times New Roman" w:hAnsi="Times New Roman" w:cs="Times New Roman"/>
          <w:sz w:val="28"/>
          <w:szCs w:val="28"/>
        </w:rPr>
        <w:t>№</w:t>
      </w:r>
      <w:r w:rsidRPr="001B1551">
        <w:rPr>
          <w:rFonts w:ascii="Times New Roman" w:hAnsi="Times New Roman" w:cs="Times New Roman"/>
          <w:sz w:val="28"/>
          <w:szCs w:val="28"/>
        </w:rPr>
        <w:t xml:space="preserve"> 6-ФЗ </w:t>
      </w:r>
      <w:r w:rsidR="0011512A">
        <w:rPr>
          <w:rFonts w:ascii="Times New Roman" w:hAnsi="Times New Roman" w:cs="Times New Roman"/>
          <w:sz w:val="28"/>
          <w:szCs w:val="28"/>
        </w:rPr>
        <w:t>«</w:t>
      </w:r>
      <w:r w:rsidRPr="001B1551">
        <w:rPr>
          <w:rFonts w:ascii="Times New Roman" w:hAnsi="Times New Roman" w:cs="Times New Roman"/>
          <w:sz w:val="28"/>
          <w:szCs w:val="28"/>
        </w:rPr>
        <w:t>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r w:rsidR="0011512A">
        <w:rPr>
          <w:rFonts w:ascii="Times New Roman" w:hAnsi="Times New Roman" w:cs="Times New Roman"/>
          <w:sz w:val="28"/>
          <w:szCs w:val="28"/>
        </w:rPr>
        <w:t>»</w:t>
      </w:r>
      <w:r w:rsidRPr="001B1551">
        <w:rPr>
          <w:rFonts w:ascii="Times New Roman" w:hAnsi="Times New Roman" w:cs="Times New Roman"/>
          <w:sz w:val="28"/>
          <w:szCs w:val="28"/>
        </w:rPr>
        <w:t xml:space="preserve">, </w:t>
      </w:r>
      <w:hyperlink r:id="rId45">
        <w:r w:rsidRPr="001B1551">
          <w:rPr>
            <w:rFonts w:ascii="Times New Roman" w:hAnsi="Times New Roman" w:cs="Times New Roman"/>
            <w:sz w:val="28"/>
            <w:szCs w:val="28"/>
          </w:rPr>
          <w:t>Законом</w:t>
        </w:r>
      </w:hyperlink>
      <w:r w:rsidRPr="001B1551">
        <w:rPr>
          <w:rFonts w:ascii="Times New Roman" w:hAnsi="Times New Roman" w:cs="Times New Roman"/>
          <w:sz w:val="28"/>
          <w:szCs w:val="28"/>
        </w:rPr>
        <w:t xml:space="preserve"> Республики</w:t>
      </w:r>
      <w:proofErr w:type="gramEnd"/>
      <w:r w:rsidRPr="001B1551">
        <w:rPr>
          <w:rFonts w:ascii="Times New Roman" w:hAnsi="Times New Roman" w:cs="Times New Roman"/>
          <w:sz w:val="28"/>
          <w:szCs w:val="28"/>
        </w:rPr>
        <w:t xml:space="preserve"> Мордовия от 28 декабря 2011 года </w:t>
      </w:r>
      <w:r w:rsidR="00CD4B71">
        <w:rPr>
          <w:rFonts w:ascii="Times New Roman" w:hAnsi="Times New Roman" w:cs="Times New Roman"/>
          <w:sz w:val="28"/>
          <w:szCs w:val="28"/>
        </w:rPr>
        <w:t>№</w:t>
      </w:r>
      <w:r w:rsidRPr="001B1551">
        <w:rPr>
          <w:rFonts w:ascii="Times New Roman" w:hAnsi="Times New Roman" w:cs="Times New Roman"/>
          <w:sz w:val="28"/>
          <w:szCs w:val="28"/>
        </w:rPr>
        <w:t xml:space="preserve"> 82-З </w:t>
      </w:r>
      <w:r w:rsidR="0011512A">
        <w:rPr>
          <w:rFonts w:ascii="Times New Roman" w:hAnsi="Times New Roman" w:cs="Times New Roman"/>
          <w:sz w:val="28"/>
          <w:szCs w:val="28"/>
        </w:rPr>
        <w:t>«</w:t>
      </w:r>
      <w:r w:rsidRPr="001B1551">
        <w:rPr>
          <w:rFonts w:ascii="Times New Roman" w:hAnsi="Times New Roman" w:cs="Times New Roman"/>
          <w:sz w:val="28"/>
          <w:szCs w:val="28"/>
        </w:rPr>
        <w:t>О Счетной палате Республики Мордовия</w:t>
      </w:r>
      <w:r w:rsidR="0011512A">
        <w:rPr>
          <w:rFonts w:ascii="Times New Roman" w:hAnsi="Times New Roman" w:cs="Times New Roman"/>
          <w:sz w:val="28"/>
          <w:szCs w:val="28"/>
        </w:rPr>
        <w:t>»</w:t>
      </w:r>
      <w:r w:rsidRPr="001B1551">
        <w:rPr>
          <w:rFonts w:ascii="Times New Roman" w:hAnsi="Times New Roman" w:cs="Times New Roman"/>
          <w:sz w:val="28"/>
          <w:szCs w:val="28"/>
        </w:rPr>
        <w:t>, настоящим Законом, другими законами и иными нормативными правовыми актами Республики Мордовия.</w:t>
      </w:r>
    </w:p>
    <w:p w:rsidR="003C2985" w:rsidRPr="001B1551" w:rsidRDefault="003C2985" w:rsidP="0011512A">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3. Внутренний государственный финансовый контроль осуществляется Министерством финансов Республики Мордовия в соответствии с Бюджетным </w:t>
      </w:r>
      <w:hyperlink r:id="rId46">
        <w:r w:rsidRPr="001B1551">
          <w:rPr>
            <w:rFonts w:ascii="Times New Roman" w:hAnsi="Times New Roman" w:cs="Times New Roman"/>
            <w:sz w:val="28"/>
            <w:szCs w:val="28"/>
          </w:rPr>
          <w:t>кодексом</w:t>
        </w:r>
      </w:hyperlink>
      <w:r w:rsidRPr="001B1551">
        <w:rPr>
          <w:rFonts w:ascii="Times New Roman" w:hAnsi="Times New Roman" w:cs="Times New Roman"/>
          <w:sz w:val="28"/>
          <w:szCs w:val="28"/>
        </w:rPr>
        <w:t xml:space="preserve"> Российской Федерации и федеральными стандартами, утвержденными нормативными правовыми актами Правительства</w:t>
      </w:r>
      <w:r w:rsidR="0011512A">
        <w:rPr>
          <w:rFonts w:ascii="Times New Roman" w:hAnsi="Times New Roman" w:cs="Times New Roman"/>
          <w:sz w:val="28"/>
          <w:szCs w:val="28"/>
        </w:rPr>
        <w:t>.</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Title"/>
        <w:jc w:val="center"/>
        <w:outlineLvl w:val="0"/>
        <w:rPr>
          <w:rFonts w:ascii="Times New Roman" w:hAnsi="Times New Roman" w:cs="Times New Roman"/>
          <w:sz w:val="28"/>
          <w:szCs w:val="28"/>
        </w:rPr>
      </w:pPr>
      <w:r w:rsidRPr="001B1551">
        <w:rPr>
          <w:rFonts w:ascii="Times New Roman" w:hAnsi="Times New Roman" w:cs="Times New Roman"/>
          <w:sz w:val="28"/>
          <w:szCs w:val="28"/>
        </w:rPr>
        <w:t>Глава 9. ЗАКЛЮЧИТЕЛЬНЫЕ ПОЛОЖЕНИЯ</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Title"/>
        <w:ind w:firstLine="540"/>
        <w:jc w:val="both"/>
        <w:outlineLvl w:val="1"/>
        <w:rPr>
          <w:rFonts w:ascii="Times New Roman" w:hAnsi="Times New Roman" w:cs="Times New Roman"/>
          <w:sz w:val="28"/>
          <w:szCs w:val="28"/>
        </w:rPr>
      </w:pPr>
      <w:r w:rsidRPr="001B1551">
        <w:rPr>
          <w:rFonts w:ascii="Times New Roman" w:hAnsi="Times New Roman" w:cs="Times New Roman"/>
          <w:sz w:val="28"/>
          <w:szCs w:val="28"/>
        </w:rPr>
        <w:t>Статья 35. Вступление в силу настоящего Закона</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Normal"/>
        <w:ind w:firstLine="540"/>
        <w:jc w:val="both"/>
        <w:rPr>
          <w:rFonts w:ascii="Times New Roman" w:hAnsi="Times New Roman" w:cs="Times New Roman"/>
          <w:sz w:val="28"/>
          <w:szCs w:val="28"/>
        </w:rPr>
      </w:pPr>
      <w:r w:rsidRPr="001B1551">
        <w:rPr>
          <w:rFonts w:ascii="Times New Roman" w:hAnsi="Times New Roman" w:cs="Times New Roman"/>
          <w:sz w:val="28"/>
          <w:szCs w:val="28"/>
        </w:rPr>
        <w:t xml:space="preserve">1. Настоящий Закон вступает в силу со дня, следующего за днем его официального опубликования, за исключением </w:t>
      </w:r>
      <w:hyperlink w:anchor="P111">
        <w:r w:rsidRPr="001B1551">
          <w:rPr>
            <w:rFonts w:ascii="Times New Roman" w:hAnsi="Times New Roman" w:cs="Times New Roman"/>
            <w:sz w:val="28"/>
            <w:szCs w:val="28"/>
          </w:rPr>
          <w:t>подпункта 7 пункта 2 статьи 7</w:t>
        </w:r>
      </w:hyperlink>
      <w:r w:rsidRPr="001B1551">
        <w:rPr>
          <w:rFonts w:ascii="Times New Roman" w:hAnsi="Times New Roman" w:cs="Times New Roman"/>
          <w:sz w:val="28"/>
          <w:szCs w:val="28"/>
        </w:rPr>
        <w:t xml:space="preserve"> настоящего Закона, вступающего в силу с 1 января 2023 года.</w:t>
      </w:r>
    </w:p>
    <w:p w:rsidR="003C2985" w:rsidRPr="001B1551" w:rsidRDefault="003C2985">
      <w:pPr>
        <w:pStyle w:val="ConsPlusNormal"/>
        <w:spacing w:before="220"/>
        <w:ind w:firstLine="540"/>
        <w:jc w:val="both"/>
        <w:rPr>
          <w:rFonts w:ascii="Times New Roman" w:hAnsi="Times New Roman" w:cs="Times New Roman"/>
          <w:sz w:val="28"/>
          <w:szCs w:val="28"/>
        </w:rPr>
      </w:pPr>
      <w:r w:rsidRPr="001B1551">
        <w:rPr>
          <w:rFonts w:ascii="Times New Roman" w:hAnsi="Times New Roman" w:cs="Times New Roman"/>
          <w:sz w:val="28"/>
          <w:szCs w:val="28"/>
        </w:rPr>
        <w:t>2. Со дня вступления в силу настоящего Закона признать утратившими силу:</w:t>
      </w:r>
    </w:p>
    <w:p w:rsidR="003C2985" w:rsidRPr="001B1551" w:rsidRDefault="003E553F">
      <w:pPr>
        <w:pStyle w:val="ConsPlusNormal"/>
        <w:spacing w:before="220"/>
        <w:ind w:firstLine="540"/>
        <w:jc w:val="both"/>
        <w:rPr>
          <w:rFonts w:ascii="Times New Roman" w:hAnsi="Times New Roman" w:cs="Times New Roman"/>
          <w:sz w:val="28"/>
          <w:szCs w:val="28"/>
        </w:rPr>
      </w:pPr>
      <w:hyperlink r:id="rId47">
        <w:r w:rsidR="003C2985" w:rsidRPr="001B1551">
          <w:rPr>
            <w:rFonts w:ascii="Times New Roman" w:hAnsi="Times New Roman" w:cs="Times New Roman"/>
            <w:sz w:val="28"/>
            <w:szCs w:val="28"/>
          </w:rPr>
          <w:t>Закон</w:t>
        </w:r>
      </w:hyperlink>
      <w:r w:rsidR="003C2985" w:rsidRPr="001B1551">
        <w:rPr>
          <w:rFonts w:ascii="Times New Roman" w:hAnsi="Times New Roman" w:cs="Times New Roman"/>
          <w:sz w:val="28"/>
          <w:szCs w:val="28"/>
        </w:rPr>
        <w:t xml:space="preserve"> Республики Мордовия от 14 июля 2008 года </w:t>
      </w:r>
      <w:r w:rsidR="00CD4B71">
        <w:rPr>
          <w:rFonts w:ascii="Times New Roman" w:hAnsi="Times New Roman" w:cs="Times New Roman"/>
          <w:sz w:val="28"/>
          <w:szCs w:val="28"/>
        </w:rPr>
        <w:t>№</w:t>
      </w:r>
      <w:r w:rsidR="003C2985" w:rsidRPr="001B1551">
        <w:rPr>
          <w:rFonts w:ascii="Times New Roman" w:hAnsi="Times New Roman" w:cs="Times New Roman"/>
          <w:sz w:val="28"/>
          <w:szCs w:val="28"/>
        </w:rPr>
        <w:t xml:space="preserve"> 56-З </w:t>
      </w:r>
      <w:r w:rsidR="0011512A">
        <w:rPr>
          <w:rFonts w:ascii="Times New Roman" w:hAnsi="Times New Roman" w:cs="Times New Roman"/>
          <w:sz w:val="28"/>
          <w:szCs w:val="28"/>
        </w:rPr>
        <w:t>«</w:t>
      </w:r>
      <w:r w:rsidR="003C2985" w:rsidRPr="001B1551">
        <w:rPr>
          <w:rFonts w:ascii="Times New Roman" w:hAnsi="Times New Roman" w:cs="Times New Roman"/>
          <w:sz w:val="28"/>
          <w:szCs w:val="28"/>
        </w:rPr>
        <w:t>О бюджетном процессе в Республике Мордовия</w:t>
      </w:r>
      <w:r w:rsidR="0011512A">
        <w:rPr>
          <w:rFonts w:ascii="Times New Roman" w:hAnsi="Times New Roman" w:cs="Times New Roman"/>
          <w:sz w:val="28"/>
          <w:szCs w:val="28"/>
        </w:rPr>
        <w:t>»</w:t>
      </w:r>
      <w:r w:rsidR="003C2985" w:rsidRPr="001B1551">
        <w:rPr>
          <w:rFonts w:ascii="Times New Roman" w:hAnsi="Times New Roman" w:cs="Times New Roman"/>
          <w:sz w:val="28"/>
          <w:szCs w:val="28"/>
        </w:rPr>
        <w:t xml:space="preserve"> (Известия Мордовии, 16 июля 2008 года, </w:t>
      </w:r>
      <w:r w:rsidR="00CD4B71">
        <w:rPr>
          <w:rFonts w:ascii="Times New Roman" w:hAnsi="Times New Roman" w:cs="Times New Roman"/>
          <w:sz w:val="28"/>
          <w:szCs w:val="28"/>
        </w:rPr>
        <w:t>№</w:t>
      </w:r>
      <w:r w:rsidR="003C2985" w:rsidRPr="001B1551">
        <w:rPr>
          <w:rFonts w:ascii="Times New Roman" w:hAnsi="Times New Roman" w:cs="Times New Roman"/>
          <w:sz w:val="28"/>
          <w:szCs w:val="28"/>
        </w:rPr>
        <w:t xml:space="preserve"> 104-19);</w:t>
      </w:r>
    </w:p>
    <w:p w:rsidR="003C2985" w:rsidRPr="001B1551" w:rsidRDefault="003E553F">
      <w:pPr>
        <w:pStyle w:val="ConsPlusNormal"/>
        <w:spacing w:before="220"/>
        <w:ind w:firstLine="540"/>
        <w:jc w:val="both"/>
        <w:rPr>
          <w:rFonts w:ascii="Times New Roman" w:hAnsi="Times New Roman" w:cs="Times New Roman"/>
          <w:sz w:val="28"/>
          <w:szCs w:val="28"/>
        </w:rPr>
      </w:pPr>
      <w:hyperlink r:id="rId48">
        <w:r w:rsidR="003C2985" w:rsidRPr="001B1551">
          <w:rPr>
            <w:rFonts w:ascii="Times New Roman" w:hAnsi="Times New Roman" w:cs="Times New Roman"/>
            <w:sz w:val="28"/>
            <w:szCs w:val="28"/>
          </w:rPr>
          <w:t>Закон</w:t>
        </w:r>
      </w:hyperlink>
      <w:r w:rsidR="003C2985" w:rsidRPr="001B1551">
        <w:rPr>
          <w:rFonts w:ascii="Times New Roman" w:hAnsi="Times New Roman" w:cs="Times New Roman"/>
          <w:sz w:val="28"/>
          <w:szCs w:val="28"/>
        </w:rPr>
        <w:t xml:space="preserve"> Республики Мордовия от 19 ноября 2013 года </w:t>
      </w:r>
      <w:r w:rsidR="00CD4B71">
        <w:rPr>
          <w:rFonts w:ascii="Times New Roman" w:hAnsi="Times New Roman" w:cs="Times New Roman"/>
          <w:sz w:val="28"/>
          <w:szCs w:val="28"/>
        </w:rPr>
        <w:t>№</w:t>
      </w:r>
      <w:r w:rsidR="003C2985" w:rsidRPr="001B1551">
        <w:rPr>
          <w:rFonts w:ascii="Times New Roman" w:hAnsi="Times New Roman" w:cs="Times New Roman"/>
          <w:sz w:val="28"/>
          <w:szCs w:val="28"/>
        </w:rPr>
        <w:t xml:space="preserve"> 74-З </w:t>
      </w:r>
      <w:r w:rsidR="0011512A">
        <w:rPr>
          <w:rFonts w:ascii="Times New Roman" w:hAnsi="Times New Roman" w:cs="Times New Roman"/>
          <w:sz w:val="28"/>
          <w:szCs w:val="28"/>
        </w:rPr>
        <w:t>«</w:t>
      </w:r>
      <w:r w:rsidR="003C2985" w:rsidRPr="001B1551">
        <w:rPr>
          <w:rFonts w:ascii="Times New Roman" w:hAnsi="Times New Roman" w:cs="Times New Roman"/>
          <w:sz w:val="28"/>
          <w:szCs w:val="28"/>
        </w:rPr>
        <w:t xml:space="preserve">О внесении изменений в Закон Республики Мордовия </w:t>
      </w:r>
      <w:r w:rsidR="0011512A">
        <w:rPr>
          <w:rFonts w:ascii="Times New Roman" w:hAnsi="Times New Roman" w:cs="Times New Roman"/>
          <w:sz w:val="28"/>
          <w:szCs w:val="28"/>
        </w:rPr>
        <w:t>«</w:t>
      </w:r>
      <w:r w:rsidR="003C2985" w:rsidRPr="001B1551">
        <w:rPr>
          <w:rFonts w:ascii="Times New Roman" w:hAnsi="Times New Roman" w:cs="Times New Roman"/>
          <w:sz w:val="28"/>
          <w:szCs w:val="28"/>
        </w:rPr>
        <w:t>О бюджетном процессе в Республике Мордовия</w:t>
      </w:r>
      <w:r w:rsidR="0011512A">
        <w:rPr>
          <w:rFonts w:ascii="Times New Roman" w:hAnsi="Times New Roman" w:cs="Times New Roman"/>
          <w:sz w:val="28"/>
          <w:szCs w:val="28"/>
        </w:rPr>
        <w:t>»</w:t>
      </w:r>
      <w:r w:rsidR="003C2985" w:rsidRPr="001B1551">
        <w:rPr>
          <w:rFonts w:ascii="Times New Roman" w:hAnsi="Times New Roman" w:cs="Times New Roman"/>
          <w:sz w:val="28"/>
          <w:szCs w:val="28"/>
        </w:rPr>
        <w:t xml:space="preserve"> (Известия Мордовии, 20 ноября 2013 года, </w:t>
      </w:r>
      <w:r w:rsidR="00CD4B71">
        <w:rPr>
          <w:rFonts w:ascii="Times New Roman" w:hAnsi="Times New Roman" w:cs="Times New Roman"/>
          <w:sz w:val="28"/>
          <w:szCs w:val="28"/>
        </w:rPr>
        <w:t>№</w:t>
      </w:r>
      <w:r w:rsidR="003C2985" w:rsidRPr="001B1551">
        <w:rPr>
          <w:rFonts w:ascii="Times New Roman" w:hAnsi="Times New Roman" w:cs="Times New Roman"/>
          <w:sz w:val="28"/>
          <w:szCs w:val="28"/>
        </w:rPr>
        <w:t xml:space="preserve"> 172-63);</w:t>
      </w:r>
    </w:p>
    <w:p w:rsidR="003C2985" w:rsidRPr="001B1551" w:rsidRDefault="003E553F">
      <w:pPr>
        <w:pStyle w:val="ConsPlusNormal"/>
        <w:spacing w:before="220"/>
        <w:ind w:firstLine="540"/>
        <w:jc w:val="both"/>
        <w:rPr>
          <w:rFonts w:ascii="Times New Roman" w:hAnsi="Times New Roman" w:cs="Times New Roman"/>
          <w:sz w:val="28"/>
          <w:szCs w:val="28"/>
        </w:rPr>
      </w:pPr>
      <w:hyperlink r:id="rId49">
        <w:r w:rsidR="003C2985" w:rsidRPr="001B1551">
          <w:rPr>
            <w:rFonts w:ascii="Times New Roman" w:hAnsi="Times New Roman" w:cs="Times New Roman"/>
            <w:sz w:val="28"/>
            <w:szCs w:val="28"/>
          </w:rPr>
          <w:t>Закон</w:t>
        </w:r>
      </w:hyperlink>
      <w:r w:rsidR="003C2985" w:rsidRPr="001B1551">
        <w:rPr>
          <w:rFonts w:ascii="Times New Roman" w:hAnsi="Times New Roman" w:cs="Times New Roman"/>
          <w:sz w:val="28"/>
          <w:szCs w:val="28"/>
        </w:rPr>
        <w:t xml:space="preserve"> Республики Мордовия от 10 сентября 2014 года </w:t>
      </w:r>
      <w:r w:rsidR="00CD4B71">
        <w:rPr>
          <w:rFonts w:ascii="Times New Roman" w:hAnsi="Times New Roman" w:cs="Times New Roman"/>
          <w:sz w:val="28"/>
          <w:szCs w:val="28"/>
        </w:rPr>
        <w:t>№</w:t>
      </w:r>
      <w:r w:rsidR="003C2985" w:rsidRPr="001B1551">
        <w:rPr>
          <w:rFonts w:ascii="Times New Roman" w:hAnsi="Times New Roman" w:cs="Times New Roman"/>
          <w:sz w:val="28"/>
          <w:szCs w:val="28"/>
        </w:rPr>
        <w:t xml:space="preserve"> 63-З </w:t>
      </w:r>
      <w:r w:rsidR="0011512A">
        <w:rPr>
          <w:rFonts w:ascii="Times New Roman" w:hAnsi="Times New Roman" w:cs="Times New Roman"/>
          <w:sz w:val="28"/>
          <w:szCs w:val="28"/>
        </w:rPr>
        <w:t>«</w:t>
      </w:r>
      <w:r w:rsidR="003C2985" w:rsidRPr="001B1551">
        <w:rPr>
          <w:rFonts w:ascii="Times New Roman" w:hAnsi="Times New Roman" w:cs="Times New Roman"/>
          <w:sz w:val="28"/>
          <w:szCs w:val="28"/>
        </w:rPr>
        <w:t xml:space="preserve">О внесении изменений в Закон Республики Мордовия </w:t>
      </w:r>
      <w:r w:rsidR="0011512A">
        <w:rPr>
          <w:rFonts w:ascii="Times New Roman" w:hAnsi="Times New Roman" w:cs="Times New Roman"/>
          <w:sz w:val="28"/>
          <w:szCs w:val="28"/>
        </w:rPr>
        <w:t>«</w:t>
      </w:r>
      <w:r w:rsidR="003C2985" w:rsidRPr="001B1551">
        <w:rPr>
          <w:rFonts w:ascii="Times New Roman" w:hAnsi="Times New Roman" w:cs="Times New Roman"/>
          <w:sz w:val="28"/>
          <w:szCs w:val="28"/>
        </w:rPr>
        <w:t>О бюджетном процессе в Республике Мордовия</w:t>
      </w:r>
      <w:r w:rsidR="0011512A">
        <w:rPr>
          <w:rFonts w:ascii="Times New Roman" w:hAnsi="Times New Roman" w:cs="Times New Roman"/>
          <w:sz w:val="28"/>
          <w:szCs w:val="28"/>
        </w:rPr>
        <w:t>»</w:t>
      </w:r>
      <w:r w:rsidR="003C2985" w:rsidRPr="001B1551">
        <w:rPr>
          <w:rFonts w:ascii="Times New Roman" w:hAnsi="Times New Roman" w:cs="Times New Roman"/>
          <w:sz w:val="28"/>
          <w:szCs w:val="28"/>
        </w:rPr>
        <w:t xml:space="preserve"> (Известия Мордовии, 12 сентября 2014 года, </w:t>
      </w:r>
      <w:r w:rsidR="00CD4B71">
        <w:rPr>
          <w:rFonts w:ascii="Times New Roman" w:hAnsi="Times New Roman" w:cs="Times New Roman"/>
          <w:sz w:val="28"/>
          <w:szCs w:val="28"/>
        </w:rPr>
        <w:t>№</w:t>
      </w:r>
      <w:r w:rsidR="003C2985" w:rsidRPr="001B1551">
        <w:rPr>
          <w:rFonts w:ascii="Times New Roman" w:hAnsi="Times New Roman" w:cs="Times New Roman"/>
          <w:sz w:val="28"/>
          <w:szCs w:val="28"/>
        </w:rPr>
        <w:t xml:space="preserve"> 124-50);</w:t>
      </w:r>
    </w:p>
    <w:p w:rsidR="003C2985" w:rsidRPr="001B1551" w:rsidRDefault="003E553F">
      <w:pPr>
        <w:pStyle w:val="ConsPlusNormal"/>
        <w:spacing w:before="220"/>
        <w:ind w:firstLine="540"/>
        <w:jc w:val="both"/>
        <w:rPr>
          <w:rFonts w:ascii="Times New Roman" w:hAnsi="Times New Roman" w:cs="Times New Roman"/>
          <w:sz w:val="28"/>
          <w:szCs w:val="28"/>
        </w:rPr>
      </w:pPr>
      <w:hyperlink r:id="rId50">
        <w:r w:rsidR="003C2985" w:rsidRPr="001B1551">
          <w:rPr>
            <w:rFonts w:ascii="Times New Roman" w:hAnsi="Times New Roman" w:cs="Times New Roman"/>
            <w:sz w:val="28"/>
            <w:szCs w:val="28"/>
          </w:rPr>
          <w:t>Закон</w:t>
        </w:r>
      </w:hyperlink>
      <w:r w:rsidR="003C2985" w:rsidRPr="001B1551">
        <w:rPr>
          <w:rFonts w:ascii="Times New Roman" w:hAnsi="Times New Roman" w:cs="Times New Roman"/>
          <w:sz w:val="28"/>
          <w:szCs w:val="28"/>
        </w:rPr>
        <w:t xml:space="preserve"> Республики Мордовия от 15 июня 2015 года </w:t>
      </w:r>
      <w:r w:rsidR="00CD4B71">
        <w:rPr>
          <w:rFonts w:ascii="Times New Roman" w:hAnsi="Times New Roman" w:cs="Times New Roman"/>
          <w:sz w:val="28"/>
          <w:szCs w:val="28"/>
        </w:rPr>
        <w:t>№</w:t>
      </w:r>
      <w:r w:rsidR="003C2985" w:rsidRPr="001B1551">
        <w:rPr>
          <w:rFonts w:ascii="Times New Roman" w:hAnsi="Times New Roman" w:cs="Times New Roman"/>
          <w:sz w:val="28"/>
          <w:szCs w:val="28"/>
        </w:rPr>
        <w:t xml:space="preserve"> 33-З </w:t>
      </w:r>
      <w:r w:rsidR="0011512A">
        <w:rPr>
          <w:rFonts w:ascii="Times New Roman" w:hAnsi="Times New Roman" w:cs="Times New Roman"/>
          <w:sz w:val="28"/>
          <w:szCs w:val="28"/>
        </w:rPr>
        <w:t>«</w:t>
      </w:r>
      <w:r w:rsidR="003C2985" w:rsidRPr="001B1551">
        <w:rPr>
          <w:rFonts w:ascii="Times New Roman" w:hAnsi="Times New Roman" w:cs="Times New Roman"/>
          <w:sz w:val="28"/>
          <w:szCs w:val="28"/>
        </w:rPr>
        <w:t xml:space="preserve">О внесении изменений в Закон Республики Мордовия </w:t>
      </w:r>
      <w:r w:rsidR="0011512A">
        <w:rPr>
          <w:rFonts w:ascii="Times New Roman" w:hAnsi="Times New Roman" w:cs="Times New Roman"/>
          <w:sz w:val="28"/>
          <w:szCs w:val="28"/>
        </w:rPr>
        <w:t>«</w:t>
      </w:r>
      <w:r w:rsidR="003C2985" w:rsidRPr="001B1551">
        <w:rPr>
          <w:rFonts w:ascii="Times New Roman" w:hAnsi="Times New Roman" w:cs="Times New Roman"/>
          <w:sz w:val="28"/>
          <w:szCs w:val="28"/>
        </w:rPr>
        <w:t>О бюджетном процессе в Республике Мордовия</w:t>
      </w:r>
      <w:r w:rsidR="0011512A">
        <w:rPr>
          <w:rFonts w:ascii="Times New Roman" w:hAnsi="Times New Roman" w:cs="Times New Roman"/>
          <w:sz w:val="28"/>
          <w:szCs w:val="28"/>
        </w:rPr>
        <w:t>»</w:t>
      </w:r>
      <w:r w:rsidR="003C2985" w:rsidRPr="001B1551">
        <w:rPr>
          <w:rFonts w:ascii="Times New Roman" w:hAnsi="Times New Roman" w:cs="Times New Roman"/>
          <w:sz w:val="28"/>
          <w:szCs w:val="28"/>
        </w:rPr>
        <w:t xml:space="preserve"> (Известия Мордовии, 16 июня 2015 года, </w:t>
      </w:r>
      <w:r w:rsidR="00CD4B71">
        <w:rPr>
          <w:rFonts w:ascii="Times New Roman" w:hAnsi="Times New Roman" w:cs="Times New Roman"/>
          <w:sz w:val="28"/>
          <w:szCs w:val="28"/>
        </w:rPr>
        <w:t>№</w:t>
      </w:r>
      <w:r w:rsidR="003C2985" w:rsidRPr="001B1551">
        <w:rPr>
          <w:rFonts w:ascii="Times New Roman" w:hAnsi="Times New Roman" w:cs="Times New Roman"/>
          <w:sz w:val="28"/>
          <w:szCs w:val="28"/>
        </w:rPr>
        <w:t xml:space="preserve"> 64-29);</w:t>
      </w:r>
    </w:p>
    <w:p w:rsidR="003C2985" w:rsidRPr="001B1551" w:rsidRDefault="003E553F">
      <w:pPr>
        <w:pStyle w:val="ConsPlusNormal"/>
        <w:spacing w:before="220"/>
        <w:ind w:firstLine="540"/>
        <w:jc w:val="both"/>
        <w:rPr>
          <w:rFonts w:ascii="Times New Roman" w:hAnsi="Times New Roman" w:cs="Times New Roman"/>
          <w:sz w:val="28"/>
          <w:szCs w:val="28"/>
        </w:rPr>
      </w:pPr>
      <w:hyperlink r:id="rId51">
        <w:r w:rsidR="003C2985" w:rsidRPr="001B1551">
          <w:rPr>
            <w:rFonts w:ascii="Times New Roman" w:hAnsi="Times New Roman" w:cs="Times New Roman"/>
            <w:sz w:val="28"/>
            <w:szCs w:val="28"/>
          </w:rPr>
          <w:t>Закон</w:t>
        </w:r>
      </w:hyperlink>
      <w:r w:rsidR="003C2985" w:rsidRPr="001B1551">
        <w:rPr>
          <w:rFonts w:ascii="Times New Roman" w:hAnsi="Times New Roman" w:cs="Times New Roman"/>
          <w:sz w:val="28"/>
          <w:szCs w:val="28"/>
        </w:rPr>
        <w:t xml:space="preserve"> Республики Мордовия от 12 октября 2015 года </w:t>
      </w:r>
      <w:r w:rsidR="00CD4B71">
        <w:rPr>
          <w:rFonts w:ascii="Times New Roman" w:hAnsi="Times New Roman" w:cs="Times New Roman"/>
          <w:sz w:val="28"/>
          <w:szCs w:val="28"/>
        </w:rPr>
        <w:t>№</w:t>
      </w:r>
      <w:r w:rsidR="003C2985" w:rsidRPr="001B1551">
        <w:rPr>
          <w:rFonts w:ascii="Times New Roman" w:hAnsi="Times New Roman" w:cs="Times New Roman"/>
          <w:sz w:val="28"/>
          <w:szCs w:val="28"/>
        </w:rPr>
        <w:t xml:space="preserve"> 72-З </w:t>
      </w:r>
      <w:r w:rsidR="0011512A">
        <w:rPr>
          <w:rFonts w:ascii="Times New Roman" w:hAnsi="Times New Roman" w:cs="Times New Roman"/>
          <w:sz w:val="28"/>
          <w:szCs w:val="28"/>
        </w:rPr>
        <w:t>«</w:t>
      </w:r>
      <w:r w:rsidR="003C2985" w:rsidRPr="001B1551">
        <w:rPr>
          <w:rFonts w:ascii="Times New Roman" w:hAnsi="Times New Roman" w:cs="Times New Roman"/>
          <w:sz w:val="28"/>
          <w:szCs w:val="28"/>
        </w:rPr>
        <w:t>Об особенностях составления и утверждения проекта республиканского бюджета Республики Мордовия и проекта бюджета Территориального фонда обязательного медицинского страхования Республики Мордовия на 2016 год</w:t>
      </w:r>
      <w:r w:rsidR="0011512A">
        <w:rPr>
          <w:rFonts w:ascii="Times New Roman" w:hAnsi="Times New Roman" w:cs="Times New Roman"/>
          <w:sz w:val="28"/>
          <w:szCs w:val="28"/>
        </w:rPr>
        <w:t>»</w:t>
      </w:r>
      <w:r w:rsidR="003C2985" w:rsidRPr="001B1551">
        <w:rPr>
          <w:rFonts w:ascii="Times New Roman" w:hAnsi="Times New Roman" w:cs="Times New Roman"/>
          <w:sz w:val="28"/>
          <w:szCs w:val="28"/>
        </w:rPr>
        <w:t xml:space="preserve"> (Известия Мордовии, 13 октября 2015 года, </w:t>
      </w:r>
      <w:r w:rsidR="00CD4B71">
        <w:rPr>
          <w:rFonts w:ascii="Times New Roman" w:hAnsi="Times New Roman" w:cs="Times New Roman"/>
          <w:sz w:val="28"/>
          <w:szCs w:val="28"/>
        </w:rPr>
        <w:t>№</w:t>
      </w:r>
      <w:r w:rsidR="003C2985" w:rsidRPr="001B1551">
        <w:rPr>
          <w:rFonts w:ascii="Times New Roman" w:hAnsi="Times New Roman" w:cs="Times New Roman"/>
          <w:sz w:val="28"/>
          <w:szCs w:val="28"/>
        </w:rPr>
        <w:t xml:space="preserve"> 115-50);</w:t>
      </w:r>
    </w:p>
    <w:p w:rsidR="003C2985" w:rsidRPr="001B1551" w:rsidRDefault="003E553F">
      <w:pPr>
        <w:pStyle w:val="ConsPlusNormal"/>
        <w:spacing w:before="220"/>
        <w:ind w:firstLine="540"/>
        <w:jc w:val="both"/>
        <w:rPr>
          <w:rFonts w:ascii="Times New Roman" w:hAnsi="Times New Roman" w:cs="Times New Roman"/>
          <w:sz w:val="28"/>
          <w:szCs w:val="28"/>
        </w:rPr>
      </w:pPr>
      <w:hyperlink r:id="rId52">
        <w:r w:rsidR="003C2985" w:rsidRPr="001B1551">
          <w:rPr>
            <w:rFonts w:ascii="Times New Roman" w:hAnsi="Times New Roman" w:cs="Times New Roman"/>
            <w:sz w:val="28"/>
            <w:szCs w:val="28"/>
          </w:rPr>
          <w:t>Закон</w:t>
        </w:r>
      </w:hyperlink>
      <w:r w:rsidR="003C2985" w:rsidRPr="001B1551">
        <w:rPr>
          <w:rFonts w:ascii="Times New Roman" w:hAnsi="Times New Roman" w:cs="Times New Roman"/>
          <w:sz w:val="28"/>
          <w:szCs w:val="28"/>
        </w:rPr>
        <w:t xml:space="preserve"> Республики Мордовия от 22 декабря 2015 года </w:t>
      </w:r>
      <w:r w:rsidR="00CD4B71">
        <w:rPr>
          <w:rFonts w:ascii="Times New Roman" w:hAnsi="Times New Roman" w:cs="Times New Roman"/>
          <w:sz w:val="28"/>
          <w:szCs w:val="28"/>
        </w:rPr>
        <w:t>№</w:t>
      </w:r>
      <w:r w:rsidR="003C2985" w:rsidRPr="001B1551">
        <w:rPr>
          <w:rFonts w:ascii="Times New Roman" w:hAnsi="Times New Roman" w:cs="Times New Roman"/>
          <w:sz w:val="28"/>
          <w:szCs w:val="28"/>
        </w:rPr>
        <w:t xml:space="preserve"> 95-З </w:t>
      </w:r>
      <w:r w:rsidR="0011512A">
        <w:rPr>
          <w:rFonts w:ascii="Times New Roman" w:hAnsi="Times New Roman" w:cs="Times New Roman"/>
          <w:sz w:val="28"/>
          <w:szCs w:val="28"/>
        </w:rPr>
        <w:t>«</w:t>
      </w:r>
      <w:r w:rsidR="003C2985" w:rsidRPr="001B1551">
        <w:rPr>
          <w:rFonts w:ascii="Times New Roman" w:hAnsi="Times New Roman" w:cs="Times New Roman"/>
          <w:sz w:val="28"/>
          <w:szCs w:val="28"/>
        </w:rPr>
        <w:t xml:space="preserve">О внесении изменений в Закон Республики Мордовия </w:t>
      </w:r>
      <w:r w:rsidR="0011512A">
        <w:rPr>
          <w:rFonts w:ascii="Times New Roman" w:hAnsi="Times New Roman" w:cs="Times New Roman"/>
          <w:sz w:val="28"/>
          <w:szCs w:val="28"/>
        </w:rPr>
        <w:t>«</w:t>
      </w:r>
      <w:r w:rsidR="003C2985" w:rsidRPr="001B1551">
        <w:rPr>
          <w:rFonts w:ascii="Times New Roman" w:hAnsi="Times New Roman" w:cs="Times New Roman"/>
          <w:sz w:val="28"/>
          <w:szCs w:val="28"/>
        </w:rPr>
        <w:t>О бюджетном процессе в Республике Мордовия</w:t>
      </w:r>
      <w:r w:rsidR="0011512A">
        <w:rPr>
          <w:rFonts w:ascii="Times New Roman" w:hAnsi="Times New Roman" w:cs="Times New Roman"/>
          <w:sz w:val="28"/>
          <w:szCs w:val="28"/>
        </w:rPr>
        <w:t>»</w:t>
      </w:r>
      <w:r w:rsidR="003C2985" w:rsidRPr="001B1551">
        <w:rPr>
          <w:rFonts w:ascii="Times New Roman" w:hAnsi="Times New Roman" w:cs="Times New Roman"/>
          <w:sz w:val="28"/>
          <w:szCs w:val="28"/>
        </w:rPr>
        <w:t xml:space="preserve"> (Известия Мордовии, 23 декабря 2015 года, </w:t>
      </w:r>
      <w:r w:rsidR="00CD4B71">
        <w:rPr>
          <w:rFonts w:ascii="Times New Roman" w:hAnsi="Times New Roman" w:cs="Times New Roman"/>
          <w:sz w:val="28"/>
          <w:szCs w:val="28"/>
        </w:rPr>
        <w:t>№</w:t>
      </w:r>
      <w:r w:rsidR="003C2985" w:rsidRPr="001B1551">
        <w:rPr>
          <w:rFonts w:ascii="Times New Roman" w:hAnsi="Times New Roman" w:cs="Times New Roman"/>
          <w:sz w:val="28"/>
          <w:szCs w:val="28"/>
        </w:rPr>
        <w:t xml:space="preserve"> 145-65);</w:t>
      </w:r>
    </w:p>
    <w:p w:rsidR="003C2985" w:rsidRPr="001B1551" w:rsidRDefault="003E553F">
      <w:pPr>
        <w:pStyle w:val="ConsPlusNormal"/>
        <w:spacing w:before="220"/>
        <w:ind w:firstLine="540"/>
        <w:jc w:val="both"/>
        <w:rPr>
          <w:rFonts w:ascii="Times New Roman" w:hAnsi="Times New Roman" w:cs="Times New Roman"/>
          <w:sz w:val="28"/>
          <w:szCs w:val="28"/>
        </w:rPr>
      </w:pPr>
      <w:hyperlink r:id="rId53">
        <w:r w:rsidR="003C2985" w:rsidRPr="001B1551">
          <w:rPr>
            <w:rFonts w:ascii="Times New Roman" w:hAnsi="Times New Roman" w:cs="Times New Roman"/>
            <w:sz w:val="28"/>
            <w:szCs w:val="28"/>
          </w:rPr>
          <w:t>статью 2</w:t>
        </w:r>
      </w:hyperlink>
      <w:r w:rsidR="003C2985" w:rsidRPr="001B1551">
        <w:rPr>
          <w:rFonts w:ascii="Times New Roman" w:hAnsi="Times New Roman" w:cs="Times New Roman"/>
          <w:sz w:val="28"/>
          <w:szCs w:val="28"/>
        </w:rPr>
        <w:t xml:space="preserve"> Закона Республики Мордовия от 27 октября 2016 года </w:t>
      </w:r>
      <w:r w:rsidR="00CD4B71">
        <w:rPr>
          <w:rFonts w:ascii="Times New Roman" w:hAnsi="Times New Roman" w:cs="Times New Roman"/>
          <w:sz w:val="28"/>
          <w:szCs w:val="28"/>
        </w:rPr>
        <w:t>№</w:t>
      </w:r>
      <w:r w:rsidR="003C2985" w:rsidRPr="001B1551">
        <w:rPr>
          <w:rFonts w:ascii="Times New Roman" w:hAnsi="Times New Roman" w:cs="Times New Roman"/>
          <w:sz w:val="28"/>
          <w:szCs w:val="28"/>
        </w:rPr>
        <w:t xml:space="preserve"> 78-З </w:t>
      </w:r>
      <w:r w:rsidR="0011512A">
        <w:rPr>
          <w:rFonts w:ascii="Times New Roman" w:hAnsi="Times New Roman" w:cs="Times New Roman"/>
          <w:sz w:val="28"/>
          <w:szCs w:val="28"/>
        </w:rPr>
        <w:t>«</w:t>
      </w:r>
      <w:r w:rsidR="003C2985" w:rsidRPr="001B1551">
        <w:rPr>
          <w:rFonts w:ascii="Times New Roman" w:hAnsi="Times New Roman" w:cs="Times New Roman"/>
          <w:sz w:val="28"/>
          <w:szCs w:val="28"/>
        </w:rPr>
        <w:t>О внесении изменений в некоторые законы Республики Мордовия в сфере бюджетных правоотношений</w:t>
      </w:r>
      <w:r w:rsidR="0011512A">
        <w:rPr>
          <w:rFonts w:ascii="Times New Roman" w:hAnsi="Times New Roman" w:cs="Times New Roman"/>
          <w:sz w:val="28"/>
          <w:szCs w:val="28"/>
        </w:rPr>
        <w:t>»</w:t>
      </w:r>
      <w:r w:rsidR="003C2985" w:rsidRPr="001B1551">
        <w:rPr>
          <w:rFonts w:ascii="Times New Roman" w:hAnsi="Times New Roman" w:cs="Times New Roman"/>
          <w:sz w:val="28"/>
          <w:szCs w:val="28"/>
        </w:rPr>
        <w:t xml:space="preserve"> (Известия Мордовии, 28 октября 2016 года, </w:t>
      </w:r>
      <w:r w:rsidR="00CD4B71">
        <w:rPr>
          <w:rFonts w:ascii="Times New Roman" w:hAnsi="Times New Roman" w:cs="Times New Roman"/>
          <w:sz w:val="28"/>
          <w:szCs w:val="28"/>
        </w:rPr>
        <w:t>№</w:t>
      </w:r>
      <w:r w:rsidR="003C2985" w:rsidRPr="001B1551">
        <w:rPr>
          <w:rFonts w:ascii="Times New Roman" w:hAnsi="Times New Roman" w:cs="Times New Roman"/>
          <w:sz w:val="28"/>
          <w:szCs w:val="28"/>
        </w:rPr>
        <w:t xml:space="preserve"> 121-53);</w:t>
      </w:r>
    </w:p>
    <w:p w:rsidR="003C2985" w:rsidRPr="001B1551" w:rsidRDefault="003E553F">
      <w:pPr>
        <w:pStyle w:val="ConsPlusNormal"/>
        <w:spacing w:before="220"/>
        <w:ind w:firstLine="540"/>
        <w:jc w:val="both"/>
        <w:rPr>
          <w:rFonts w:ascii="Times New Roman" w:hAnsi="Times New Roman" w:cs="Times New Roman"/>
          <w:sz w:val="28"/>
          <w:szCs w:val="28"/>
        </w:rPr>
      </w:pPr>
      <w:hyperlink r:id="rId54">
        <w:r w:rsidR="003C2985" w:rsidRPr="001B1551">
          <w:rPr>
            <w:rFonts w:ascii="Times New Roman" w:hAnsi="Times New Roman" w:cs="Times New Roman"/>
            <w:sz w:val="28"/>
            <w:szCs w:val="28"/>
          </w:rPr>
          <w:t>статью 3</w:t>
        </w:r>
      </w:hyperlink>
      <w:r w:rsidR="003C2985" w:rsidRPr="001B1551">
        <w:rPr>
          <w:rFonts w:ascii="Times New Roman" w:hAnsi="Times New Roman" w:cs="Times New Roman"/>
          <w:sz w:val="28"/>
          <w:szCs w:val="28"/>
        </w:rPr>
        <w:t xml:space="preserve"> Закона Республики Мордовия от 19 июня 2017 года </w:t>
      </w:r>
      <w:r w:rsidR="00CD4B71">
        <w:rPr>
          <w:rFonts w:ascii="Times New Roman" w:hAnsi="Times New Roman" w:cs="Times New Roman"/>
          <w:sz w:val="28"/>
          <w:szCs w:val="28"/>
        </w:rPr>
        <w:t>№</w:t>
      </w:r>
      <w:r w:rsidR="003C2985" w:rsidRPr="001B1551">
        <w:rPr>
          <w:rFonts w:ascii="Times New Roman" w:hAnsi="Times New Roman" w:cs="Times New Roman"/>
          <w:sz w:val="28"/>
          <w:szCs w:val="28"/>
        </w:rPr>
        <w:t xml:space="preserve"> 45-З </w:t>
      </w:r>
      <w:r w:rsidR="0011512A">
        <w:rPr>
          <w:rFonts w:ascii="Times New Roman" w:hAnsi="Times New Roman" w:cs="Times New Roman"/>
          <w:sz w:val="28"/>
          <w:szCs w:val="28"/>
        </w:rPr>
        <w:t>«</w:t>
      </w:r>
      <w:r w:rsidR="003C2985" w:rsidRPr="001B1551">
        <w:rPr>
          <w:rFonts w:ascii="Times New Roman" w:hAnsi="Times New Roman" w:cs="Times New Roman"/>
          <w:sz w:val="28"/>
          <w:szCs w:val="28"/>
        </w:rPr>
        <w:t xml:space="preserve">О внесении изменений в Закон Республики Мордовия </w:t>
      </w:r>
      <w:r w:rsidR="0011512A">
        <w:rPr>
          <w:rFonts w:ascii="Times New Roman" w:hAnsi="Times New Roman" w:cs="Times New Roman"/>
          <w:sz w:val="28"/>
          <w:szCs w:val="28"/>
        </w:rPr>
        <w:t>«</w:t>
      </w:r>
      <w:r w:rsidR="003C2985" w:rsidRPr="001B1551">
        <w:rPr>
          <w:rFonts w:ascii="Times New Roman" w:hAnsi="Times New Roman" w:cs="Times New Roman"/>
          <w:sz w:val="28"/>
          <w:szCs w:val="28"/>
        </w:rPr>
        <w:t>О бюджетном процессе в Республике Мордовия</w:t>
      </w:r>
      <w:r w:rsidR="0011512A">
        <w:rPr>
          <w:rFonts w:ascii="Times New Roman" w:hAnsi="Times New Roman" w:cs="Times New Roman"/>
          <w:sz w:val="28"/>
          <w:szCs w:val="28"/>
        </w:rPr>
        <w:t>»</w:t>
      </w:r>
      <w:r w:rsidR="003C2985" w:rsidRPr="001B1551">
        <w:rPr>
          <w:rFonts w:ascii="Times New Roman" w:hAnsi="Times New Roman" w:cs="Times New Roman"/>
          <w:sz w:val="28"/>
          <w:szCs w:val="28"/>
        </w:rPr>
        <w:t xml:space="preserve"> (Известия Мордовии, 20 июня 2017 года, </w:t>
      </w:r>
      <w:r w:rsidR="00CD4B71">
        <w:rPr>
          <w:rFonts w:ascii="Times New Roman" w:hAnsi="Times New Roman" w:cs="Times New Roman"/>
          <w:sz w:val="28"/>
          <w:szCs w:val="28"/>
        </w:rPr>
        <w:t>№</w:t>
      </w:r>
      <w:r w:rsidR="003C2985" w:rsidRPr="001B1551">
        <w:rPr>
          <w:rFonts w:ascii="Times New Roman" w:hAnsi="Times New Roman" w:cs="Times New Roman"/>
          <w:sz w:val="28"/>
          <w:szCs w:val="28"/>
        </w:rPr>
        <w:t xml:space="preserve"> 65-29);</w:t>
      </w:r>
    </w:p>
    <w:p w:rsidR="003C2985" w:rsidRPr="001B1551" w:rsidRDefault="003E553F">
      <w:pPr>
        <w:pStyle w:val="ConsPlusNormal"/>
        <w:spacing w:before="220"/>
        <w:ind w:firstLine="540"/>
        <w:jc w:val="both"/>
        <w:rPr>
          <w:rFonts w:ascii="Times New Roman" w:hAnsi="Times New Roman" w:cs="Times New Roman"/>
          <w:sz w:val="28"/>
          <w:szCs w:val="28"/>
        </w:rPr>
      </w:pPr>
      <w:hyperlink r:id="rId55">
        <w:r w:rsidR="003C2985" w:rsidRPr="001B1551">
          <w:rPr>
            <w:rFonts w:ascii="Times New Roman" w:hAnsi="Times New Roman" w:cs="Times New Roman"/>
            <w:sz w:val="28"/>
            <w:szCs w:val="28"/>
          </w:rPr>
          <w:t>Закон</w:t>
        </w:r>
      </w:hyperlink>
      <w:r w:rsidR="003C2985" w:rsidRPr="001B1551">
        <w:rPr>
          <w:rFonts w:ascii="Times New Roman" w:hAnsi="Times New Roman" w:cs="Times New Roman"/>
          <w:sz w:val="28"/>
          <w:szCs w:val="28"/>
        </w:rPr>
        <w:t xml:space="preserve"> Республики Мордовия от 23 декабря 2021 года </w:t>
      </w:r>
      <w:r w:rsidR="00CD4B71">
        <w:rPr>
          <w:rFonts w:ascii="Times New Roman" w:hAnsi="Times New Roman" w:cs="Times New Roman"/>
          <w:sz w:val="28"/>
          <w:szCs w:val="28"/>
        </w:rPr>
        <w:t>№</w:t>
      </w:r>
      <w:r w:rsidR="003C2985" w:rsidRPr="001B1551">
        <w:rPr>
          <w:rFonts w:ascii="Times New Roman" w:hAnsi="Times New Roman" w:cs="Times New Roman"/>
          <w:sz w:val="28"/>
          <w:szCs w:val="28"/>
        </w:rPr>
        <w:t xml:space="preserve"> 73-З </w:t>
      </w:r>
      <w:r w:rsidR="0011512A">
        <w:rPr>
          <w:rFonts w:ascii="Times New Roman" w:hAnsi="Times New Roman" w:cs="Times New Roman"/>
          <w:sz w:val="28"/>
          <w:szCs w:val="28"/>
        </w:rPr>
        <w:t>«</w:t>
      </w:r>
      <w:r w:rsidR="003C2985" w:rsidRPr="001B1551">
        <w:rPr>
          <w:rFonts w:ascii="Times New Roman" w:hAnsi="Times New Roman" w:cs="Times New Roman"/>
          <w:sz w:val="28"/>
          <w:szCs w:val="28"/>
        </w:rPr>
        <w:t xml:space="preserve">О внесении изменений в Закон Республики Мордовия </w:t>
      </w:r>
      <w:r w:rsidR="0011512A">
        <w:rPr>
          <w:rFonts w:ascii="Times New Roman" w:hAnsi="Times New Roman" w:cs="Times New Roman"/>
          <w:sz w:val="28"/>
          <w:szCs w:val="28"/>
        </w:rPr>
        <w:t>«</w:t>
      </w:r>
      <w:r w:rsidR="003C2985" w:rsidRPr="001B1551">
        <w:rPr>
          <w:rFonts w:ascii="Times New Roman" w:hAnsi="Times New Roman" w:cs="Times New Roman"/>
          <w:sz w:val="28"/>
          <w:szCs w:val="28"/>
        </w:rPr>
        <w:t>О бюджетном процессе в Республике Мордовия</w:t>
      </w:r>
      <w:r w:rsidR="0011512A">
        <w:rPr>
          <w:rFonts w:ascii="Times New Roman" w:hAnsi="Times New Roman" w:cs="Times New Roman"/>
          <w:sz w:val="28"/>
          <w:szCs w:val="28"/>
        </w:rPr>
        <w:t>»</w:t>
      </w:r>
      <w:r w:rsidR="003C2985" w:rsidRPr="001B1551">
        <w:rPr>
          <w:rFonts w:ascii="Times New Roman" w:hAnsi="Times New Roman" w:cs="Times New Roman"/>
          <w:sz w:val="28"/>
          <w:szCs w:val="28"/>
        </w:rPr>
        <w:t xml:space="preserve"> (официальный интернет-портал правовой информации (</w:t>
      </w:r>
      <w:hyperlink r:id="rId56">
        <w:r w:rsidR="003C2985" w:rsidRPr="001B1551">
          <w:rPr>
            <w:rFonts w:ascii="Times New Roman" w:hAnsi="Times New Roman" w:cs="Times New Roman"/>
            <w:sz w:val="28"/>
            <w:szCs w:val="28"/>
          </w:rPr>
          <w:t>www.pravo.gov.ru</w:t>
        </w:r>
      </w:hyperlink>
      <w:r w:rsidR="003C2985" w:rsidRPr="001B1551">
        <w:rPr>
          <w:rFonts w:ascii="Times New Roman" w:hAnsi="Times New Roman" w:cs="Times New Roman"/>
          <w:sz w:val="28"/>
          <w:szCs w:val="28"/>
        </w:rPr>
        <w:t xml:space="preserve">), 2021, 24 декабря, </w:t>
      </w:r>
      <w:r w:rsidR="00CD4B71">
        <w:rPr>
          <w:rFonts w:ascii="Times New Roman" w:hAnsi="Times New Roman" w:cs="Times New Roman"/>
          <w:sz w:val="28"/>
          <w:szCs w:val="28"/>
        </w:rPr>
        <w:t>№</w:t>
      </w:r>
      <w:r w:rsidR="003C2985" w:rsidRPr="001B1551">
        <w:rPr>
          <w:rFonts w:ascii="Times New Roman" w:hAnsi="Times New Roman" w:cs="Times New Roman"/>
          <w:sz w:val="28"/>
          <w:szCs w:val="28"/>
        </w:rPr>
        <w:t xml:space="preserve"> 1300202112240004).</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Normal"/>
        <w:jc w:val="right"/>
        <w:rPr>
          <w:rFonts w:ascii="Times New Roman" w:hAnsi="Times New Roman" w:cs="Times New Roman"/>
          <w:sz w:val="28"/>
          <w:szCs w:val="28"/>
        </w:rPr>
      </w:pPr>
      <w:bookmarkStart w:id="8" w:name="_GoBack"/>
      <w:bookmarkEnd w:id="8"/>
      <w:r w:rsidRPr="001B1551">
        <w:rPr>
          <w:rFonts w:ascii="Times New Roman" w:hAnsi="Times New Roman" w:cs="Times New Roman"/>
          <w:sz w:val="28"/>
          <w:szCs w:val="28"/>
        </w:rPr>
        <w:t>Глава Республики Мордовия</w:t>
      </w:r>
    </w:p>
    <w:p w:rsidR="003C2985" w:rsidRPr="001B1551" w:rsidRDefault="003C2985">
      <w:pPr>
        <w:pStyle w:val="ConsPlusNormal"/>
        <w:jc w:val="right"/>
        <w:rPr>
          <w:rFonts w:ascii="Times New Roman" w:hAnsi="Times New Roman" w:cs="Times New Roman"/>
          <w:sz w:val="28"/>
          <w:szCs w:val="28"/>
        </w:rPr>
      </w:pPr>
      <w:r w:rsidRPr="001B1551">
        <w:rPr>
          <w:rFonts w:ascii="Times New Roman" w:hAnsi="Times New Roman" w:cs="Times New Roman"/>
          <w:sz w:val="28"/>
          <w:szCs w:val="28"/>
        </w:rPr>
        <w:t>А.А.ЗДУНОВ</w:t>
      </w:r>
    </w:p>
    <w:p w:rsidR="003C2985" w:rsidRPr="001B1551" w:rsidRDefault="003C2985" w:rsidP="0011512A">
      <w:pPr>
        <w:pStyle w:val="ConsPlusNormal"/>
        <w:rPr>
          <w:rFonts w:ascii="Times New Roman" w:hAnsi="Times New Roman" w:cs="Times New Roman"/>
          <w:sz w:val="28"/>
          <w:szCs w:val="28"/>
        </w:rPr>
      </w:pPr>
      <w:r w:rsidRPr="001B1551">
        <w:rPr>
          <w:rFonts w:ascii="Times New Roman" w:hAnsi="Times New Roman" w:cs="Times New Roman"/>
          <w:sz w:val="28"/>
          <w:szCs w:val="28"/>
        </w:rPr>
        <w:t>г. Саранск</w:t>
      </w:r>
    </w:p>
    <w:p w:rsidR="003C2985" w:rsidRPr="001B1551" w:rsidRDefault="003C2985" w:rsidP="0011512A">
      <w:pPr>
        <w:pStyle w:val="ConsPlusNormal"/>
        <w:rPr>
          <w:rFonts w:ascii="Times New Roman" w:hAnsi="Times New Roman" w:cs="Times New Roman"/>
          <w:sz w:val="28"/>
          <w:szCs w:val="28"/>
        </w:rPr>
      </w:pPr>
      <w:r w:rsidRPr="001B1551">
        <w:rPr>
          <w:rFonts w:ascii="Times New Roman" w:hAnsi="Times New Roman" w:cs="Times New Roman"/>
          <w:sz w:val="28"/>
          <w:szCs w:val="28"/>
        </w:rPr>
        <w:t>5 декабря 2022 года</w:t>
      </w:r>
    </w:p>
    <w:p w:rsidR="003C2985" w:rsidRPr="001B1551" w:rsidRDefault="00CD4B71" w:rsidP="0011512A">
      <w:pPr>
        <w:pStyle w:val="ConsPlusNormal"/>
        <w:rPr>
          <w:rFonts w:ascii="Times New Roman" w:hAnsi="Times New Roman" w:cs="Times New Roman"/>
          <w:sz w:val="28"/>
          <w:szCs w:val="28"/>
        </w:rPr>
      </w:pPr>
      <w:r>
        <w:rPr>
          <w:rFonts w:ascii="Times New Roman" w:hAnsi="Times New Roman" w:cs="Times New Roman"/>
          <w:sz w:val="28"/>
          <w:szCs w:val="28"/>
        </w:rPr>
        <w:t>№</w:t>
      </w:r>
      <w:r w:rsidR="003C2985" w:rsidRPr="001B1551">
        <w:rPr>
          <w:rFonts w:ascii="Times New Roman" w:hAnsi="Times New Roman" w:cs="Times New Roman"/>
          <w:sz w:val="28"/>
          <w:szCs w:val="28"/>
        </w:rPr>
        <w:t xml:space="preserve"> 87-З</w:t>
      </w:r>
    </w:p>
    <w:p w:rsidR="003C2985" w:rsidRPr="001B1551" w:rsidRDefault="003C2985">
      <w:pPr>
        <w:pStyle w:val="ConsPlusNormal"/>
        <w:jc w:val="both"/>
        <w:rPr>
          <w:rFonts w:ascii="Times New Roman" w:hAnsi="Times New Roman" w:cs="Times New Roman"/>
          <w:sz w:val="28"/>
          <w:szCs w:val="28"/>
        </w:rPr>
      </w:pPr>
    </w:p>
    <w:p w:rsidR="003C2985" w:rsidRPr="001B1551" w:rsidRDefault="003C2985">
      <w:pPr>
        <w:pStyle w:val="ConsPlusNormal"/>
        <w:jc w:val="both"/>
        <w:rPr>
          <w:rFonts w:ascii="Times New Roman" w:hAnsi="Times New Roman" w:cs="Times New Roman"/>
          <w:sz w:val="28"/>
          <w:szCs w:val="28"/>
        </w:rPr>
      </w:pPr>
    </w:p>
    <w:p w:rsidR="008C6340" w:rsidRPr="001B1551" w:rsidRDefault="008C6340">
      <w:pPr>
        <w:rPr>
          <w:rFonts w:ascii="Times New Roman" w:hAnsi="Times New Roman" w:cs="Times New Roman"/>
          <w:sz w:val="28"/>
          <w:szCs w:val="28"/>
        </w:rPr>
      </w:pPr>
    </w:p>
    <w:sectPr w:rsidR="008C6340" w:rsidRPr="001B1551" w:rsidSect="0021762C">
      <w:headerReference w:type="default" r:id="rId5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6E56" w:rsidRDefault="00286E56" w:rsidP="00CD4B71">
      <w:pPr>
        <w:spacing w:after="0" w:line="240" w:lineRule="auto"/>
      </w:pPr>
      <w:r>
        <w:separator/>
      </w:r>
    </w:p>
  </w:endnote>
  <w:endnote w:type="continuationSeparator" w:id="0">
    <w:p w:rsidR="00286E56" w:rsidRDefault="00286E56" w:rsidP="00CD4B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6E56" w:rsidRDefault="00286E56" w:rsidP="00CD4B71">
      <w:pPr>
        <w:spacing w:after="0" w:line="240" w:lineRule="auto"/>
      </w:pPr>
      <w:r>
        <w:separator/>
      </w:r>
    </w:p>
  </w:footnote>
  <w:footnote w:type="continuationSeparator" w:id="0">
    <w:p w:rsidR="00286E56" w:rsidRDefault="00286E56" w:rsidP="00CD4B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7730311"/>
      <w:docPartObj>
        <w:docPartGallery w:val="Page Numbers (Top of Page)"/>
        <w:docPartUnique/>
      </w:docPartObj>
    </w:sdtPr>
    <w:sdtEndPr/>
    <w:sdtContent>
      <w:p w:rsidR="00CD4B71" w:rsidRDefault="00CD4B71">
        <w:pPr>
          <w:pStyle w:val="a4"/>
          <w:jc w:val="right"/>
        </w:pPr>
        <w:r>
          <w:fldChar w:fldCharType="begin"/>
        </w:r>
        <w:r>
          <w:instrText>PAGE   \* MERGEFORMAT</w:instrText>
        </w:r>
        <w:r>
          <w:fldChar w:fldCharType="separate"/>
        </w:r>
        <w:r w:rsidR="003E553F" w:rsidRPr="003E553F">
          <w:rPr>
            <w:rFonts w:ascii="Times New Roman" w:hAnsi="Times New Roman" w:cs="Times New Roman"/>
            <w:noProof/>
            <w:sz w:val="20"/>
            <w:szCs w:val="20"/>
          </w:rPr>
          <w:t>32</w:t>
        </w:r>
        <w:r>
          <w:fldChar w:fldCharType="end"/>
        </w:r>
      </w:p>
    </w:sdtContent>
  </w:sdt>
  <w:p w:rsidR="00CD4B71" w:rsidRDefault="00CD4B71">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985"/>
    <w:rsid w:val="0011512A"/>
    <w:rsid w:val="001B1551"/>
    <w:rsid w:val="0021762C"/>
    <w:rsid w:val="00286E56"/>
    <w:rsid w:val="003C2985"/>
    <w:rsid w:val="003E553F"/>
    <w:rsid w:val="005118C3"/>
    <w:rsid w:val="008C6340"/>
    <w:rsid w:val="009B763A"/>
    <w:rsid w:val="00CD4B71"/>
    <w:rsid w:val="00FA14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15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Правильный"/>
    <w:basedOn w:val="a"/>
    <w:qFormat/>
    <w:rsid w:val="009B763A"/>
    <w:pPr>
      <w:spacing w:after="0" w:line="360" w:lineRule="auto"/>
      <w:ind w:firstLine="709"/>
      <w:jc w:val="both"/>
    </w:pPr>
    <w:rPr>
      <w:rFonts w:ascii="Times New Roman" w:hAnsi="Times New Roman"/>
      <w:sz w:val="28"/>
    </w:rPr>
  </w:style>
  <w:style w:type="table" w:customStyle="1" w:styleId="1">
    <w:name w:val="Таблицы1"/>
    <w:basedOn w:val="a1"/>
    <w:uiPriority w:val="99"/>
    <w:rsid w:val="005118C3"/>
    <w:pPr>
      <w:spacing w:after="0" w:line="240" w:lineRule="auto"/>
      <w:jc w:val="center"/>
    </w:pPr>
    <w:rPr>
      <w:rFonts w:ascii="Times New Roman" w:hAnsi="Times New Roman"/>
      <w:sz w:val="28"/>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cPr>
      <w:vAlign w:val="center"/>
    </w:tcPr>
  </w:style>
  <w:style w:type="paragraph" w:customStyle="1" w:styleId="ConsPlusNormal">
    <w:name w:val="ConsPlusNormal"/>
    <w:rsid w:val="003C298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C2985"/>
    <w:pPr>
      <w:widowControl w:val="0"/>
      <w:autoSpaceDE w:val="0"/>
      <w:autoSpaceDN w:val="0"/>
      <w:spacing w:after="0" w:line="240" w:lineRule="auto"/>
    </w:pPr>
    <w:rPr>
      <w:rFonts w:ascii="Calibri" w:eastAsia="Times New Roman" w:hAnsi="Calibri" w:cs="Calibri"/>
      <w:b/>
      <w:szCs w:val="20"/>
      <w:lang w:eastAsia="ru-RU"/>
    </w:rPr>
  </w:style>
  <w:style w:type="paragraph" w:styleId="a4">
    <w:name w:val="header"/>
    <w:basedOn w:val="a"/>
    <w:link w:val="a5"/>
    <w:uiPriority w:val="99"/>
    <w:unhideWhenUsed/>
    <w:rsid w:val="00CD4B7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D4B71"/>
  </w:style>
  <w:style w:type="paragraph" w:styleId="a6">
    <w:name w:val="footer"/>
    <w:basedOn w:val="a"/>
    <w:link w:val="a7"/>
    <w:uiPriority w:val="99"/>
    <w:unhideWhenUsed/>
    <w:rsid w:val="00CD4B7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D4B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15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Правильный"/>
    <w:basedOn w:val="a"/>
    <w:qFormat/>
    <w:rsid w:val="009B763A"/>
    <w:pPr>
      <w:spacing w:after="0" w:line="360" w:lineRule="auto"/>
      <w:ind w:firstLine="709"/>
      <w:jc w:val="both"/>
    </w:pPr>
    <w:rPr>
      <w:rFonts w:ascii="Times New Roman" w:hAnsi="Times New Roman"/>
      <w:sz w:val="28"/>
    </w:rPr>
  </w:style>
  <w:style w:type="table" w:customStyle="1" w:styleId="1">
    <w:name w:val="Таблицы1"/>
    <w:basedOn w:val="a1"/>
    <w:uiPriority w:val="99"/>
    <w:rsid w:val="005118C3"/>
    <w:pPr>
      <w:spacing w:after="0" w:line="240" w:lineRule="auto"/>
      <w:jc w:val="center"/>
    </w:pPr>
    <w:rPr>
      <w:rFonts w:ascii="Times New Roman" w:hAnsi="Times New Roman"/>
      <w:sz w:val="28"/>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cPr>
      <w:vAlign w:val="center"/>
    </w:tcPr>
  </w:style>
  <w:style w:type="paragraph" w:customStyle="1" w:styleId="ConsPlusNormal">
    <w:name w:val="ConsPlusNormal"/>
    <w:rsid w:val="003C298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C2985"/>
    <w:pPr>
      <w:widowControl w:val="0"/>
      <w:autoSpaceDE w:val="0"/>
      <w:autoSpaceDN w:val="0"/>
      <w:spacing w:after="0" w:line="240" w:lineRule="auto"/>
    </w:pPr>
    <w:rPr>
      <w:rFonts w:ascii="Calibri" w:eastAsia="Times New Roman" w:hAnsi="Calibri" w:cs="Calibri"/>
      <w:b/>
      <w:szCs w:val="20"/>
      <w:lang w:eastAsia="ru-RU"/>
    </w:rPr>
  </w:style>
  <w:style w:type="paragraph" w:styleId="a4">
    <w:name w:val="header"/>
    <w:basedOn w:val="a"/>
    <w:link w:val="a5"/>
    <w:uiPriority w:val="99"/>
    <w:unhideWhenUsed/>
    <w:rsid w:val="00CD4B7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D4B71"/>
  </w:style>
  <w:style w:type="paragraph" w:styleId="a6">
    <w:name w:val="footer"/>
    <w:basedOn w:val="a"/>
    <w:link w:val="a7"/>
    <w:uiPriority w:val="99"/>
    <w:unhideWhenUsed/>
    <w:rsid w:val="00CD4B7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D4B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95710&amp;dst=2296" TargetMode="External"/><Relationship Id="rId18" Type="http://schemas.openxmlformats.org/officeDocument/2006/relationships/hyperlink" Target="https://login.consultant.ru/link/?req=doc&amp;base=LAW&amp;n=495710" TargetMode="External"/><Relationship Id="rId26" Type="http://schemas.openxmlformats.org/officeDocument/2006/relationships/hyperlink" Target="https://login.consultant.ru/link/?req=doc&amp;base=RLAW314&amp;n=120399&amp;dst=101488" TargetMode="External"/><Relationship Id="rId39" Type="http://schemas.openxmlformats.org/officeDocument/2006/relationships/hyperlink" Target="https://login.consultant.ru/link/?req=doc&amp;base=LAW&amp;n=495710&amp;dst=4294" TargetMode="External"/><Relationship Id="rId21" Type="http://schemas.openxmlformats.org/officeDocument/2006/relationships/hyperlink" Target="https://login.consultant.ru/link/?req=doc&amp;base=LAW&amp;n=495710" TargetMode="External"/><Relationship Id="rId34" Type="http://schemas.openxmlformats.org/officeDocument/2006/relationships/hyperlink" Target="https://login.consultant.ru/link/?req=doc&amp;base=LAW&amp;n=495710&amp;dst=3658" TargetMode="External"/><Relationship Id="rId42" Type="http://schemas.openxmlformats.org/officeDocument/2006/relationships/hyperlink" Target="https://login.consultant.ru/link/?req=doc&amp;base=LAW&amp;n=520117&amp;dst=100436" TargetMode="External"/><Relationship Id="rId47" Type="http://schemas.openxmlformats.org/officeDocument/2006/relationships/hyperlink" Target="https://login.consultant.ru/link/?req=doc&amp;base=RLAW314&amp;n=99161" TargetMode="External"/><Relationship Id="rId50" Type="http://schemas.openxmlformats.org/officeDocument/2006/relationships/hyperlink" Target="https://login.consultant.ru/link/?req=doc&amp;base=RLAW314&amp;n=65924" TargetMode="External"/><Relationship Id="rId55" Type="http://schemas.openxmlformats.org/officeDocument/2006/relationships/hyperlink" Target="https://login.consultant.ru/link/?req=doc&amp;base=RLAW314&amp;n=99141" TargetMode="External"/><Relationship Id="rId7" Type="http://schemas.openxmlformats.org/officeDocument/2006/relationships/hyperlink" Target="https://login.consultant.ru/link/?req=doc&amp;base=LAW&amp;n=2875" TargetMode="External"/><Relationship Id="rId12" Type="http://schemas.openxmlformats.org/officeDocument/2006/relationships/hyperlink" Target="https://login.consultant.ru/link/?req=doc&amp;base=LAW&amp;n=495710&amp;dst=101014" TargetMode="External"/><Relationship Id="rId17" Type="http://schemas.openxmlformats.org/officeDocument/2006/relationships/hyperlink" Target="https://login.consultant.ru/link/?req=doc&amp;base=RLAW314&amp;n=108649&amp;dst=100017" TargetMode="External"/><Relationship Id="rId25" Type="http://schemas.openxmlformats.org/officeDocument/2006/relationships/hyperlink" Target="https://login.consultant.ru/link/?req=doc&amp;base=RLAW314&amp;n=121003&amp;dst=100457" TargetMode="External"/><Relationship Id="rId33" Type="http://schemas.openxmlformats.org/officeDocument/2006/relationships/hyperlink" Target="https://login.consultant.ru/link/?req=doc&amp;base=RLAW314&amp;n=108649&amp;dst=100044" TargetMode="External"/><Relationship Id="rId38" Type="http://schemas.openxmlformats.org/officeDocument/2006/relationships/hyperlink" Target="https://login.consultant.ru/link/?req=doc&amp;base=RLAW314&amp;n=121003&amp;dst=100407" TargetMode="External"/><Relationship Id="rId46" Type="http://schemas.openxmlformats.org/officeDocument/2006/relationships/hyperlink" Target="https://login.consultant.ru/link/?req=doc&amp;base=LAW&amp;n=495710" TargetMode="External"/><Relationship Id="rId59"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https://login.consultant.ru/link/?req=doc&amp;base=LAW&amp;n=495710" TargetMode="External"/><Relationship Id="rId20" Type="http://schemas.openxmlformats.org/officeDocument/2006/relationships/hyperlink" Target="https://login.consultant.ru/link/?req=doc&amp;base=LAW&amp;n=531006&amp;dst=100010" TargetMode="External"/><Relationship Id="rId29" Type="http://schemas.openxmlformats.org/officeDocument/2006/relationships/hyperlink" Target="https://login.consultant.ru/link/?req=doc&amp;base=RLAW314&amp;n=108649&amp;dst=100043" TargetMode="External"/><Relationship Id="rId41" Type="http://schemas.openxmlformats.org/officeDocument/2006/relationships/hyperlink" Target="https://login.consultant.ru/link/?req=doc&amp;base=LAW&amp;n=495710&amp;dst=3663" TargetMode="External"/><Relationship Id="rId54" Type="http://schemas.openxmlformats.org/officeDocument/2006/relationships/hyperlink" Target="https://login.consultant.ru/link/?req=doc&amp;base=RLAW314&amp;n=88543&amp;dst=100291"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ogin.consultant.ru/link/?req=doc&amp;base=RLAW314&amp;n=121003" TargetMode="External"/><Relationship Id="rId24" Type="http://schemas.openxmlformats.org/officeDocument/2006/relationships/hyperlink" Target="https://login.consultant.ru/link/?req=doc&amp;base=RLAW314&amp;n=120399&amp;dst=101485" TargetMode="External"/><Relationship Id="rId32" Type="http://schemas.openxmlformats.org/officeDocument/2006/relationships/hyperlink" Target="https://login.consultant.ru/link/?req=doc&amp;base=LAW&amp;n=495710&amp;dst=4294" TargetMode="External"/><Relationship Id="rId37" Type="http://schemas.openxmlformats.org/officeDocument/2006/relationships/hyperlink" Target="https://login.consultant.ru/link/?req=doc&amp;base=LAW&amp;n=507536" TargetMode="External"/><Relationship Id="rId40" Type="http://schemas.openxmlformats.org/officeDocument/2006/relationships/hyperlink" Target="https://login.consultant.ru/link/?req=doc&amp;base=LAW&amp;n=495710&amp;dst=4294" TargetMode="External"/><Relationship Id="rId45" Type="http://schemas.openxmlformats.org/officeDocument/2006/relationships/hyperlink" Target="https://login.consultant.ru/link/?req=doc&amp;base=RLAW314&amp;n=120463&amp;dst=100112" TargetMode="External"/><Relationship Id="rId53" Type="http://schemas.openxmlformats.org/officeDocument/2006/relationships/hyperlink" Target="https://login.consultant.ru/link/?req=doc&amp;base=RLAW314&amp;n=88542&amp;dst=100662" TargetMode="External"/><Relationship Id="rId58"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login.consultant.ru/link/?req=doc&amp;base=LAW&amp;n=495710" TargetMode="External"/><Relationship Id="rId23" Type="http://schemas.openxmlformats.org/officeDocument/2006/relationships/hyperlink" Target="https://login.consultant.ru/link/?req=doc&amp;base=RLAW314&amp;n=121003&amp;dst=100416" TargetMode="External"/><Relationship Id="rId28" Type="http://schemas.openxmlformats.org/officeDocument/2006/relationships/hyperlink" Target="https://login.consultant.ru/link/?req=doc&amp;base=RLAW314&amp;n=108649&amp;dst=100040" TargetMode="External"/><Relationship Id="rId36" Type="http://schemas.openxmlformats.org/officeDocument/2006/relationships/hyperlink" Target="https://login.consultant.ru/link/?req=doc&amp;base=LAW&amp;n=495710" TargetMode="External"/><Relationship Id="rId49" Type="http://schemas.openxmlformats.org/officeDocument/2006/relationships/hyperlink" Target="https://login.consultant.ru/link/?req=doc&amp;base=RLAW314&amp;n=62672" TargetMode="External"/><Relationship Id="rId57" Type="http://schemas.openxmlformats.org/officeDocument/2006/relationships/header" Target="header1.xml"/><Relationship Id="rId10" Type="http://schemas.openxmlformats.org/officeDocument/2006/relationships/hyperlink" Target="https://login.consultant.ru/link/?req=doc&amp;base=LAW&amp;n=495710&amp;dst=816" TargetMode="External"/><Relationship Id="rId19" Type="http://schemas.openxmlformats.org/officeDocument/2006/relationships/hyperlink" Target="https://login.consultant.ru/link/?req=doc&amp;base=RLAW314&amp;n=108649&amp;dst=100019" TargetMode="External"/><Relationship Id="rId31" Type="http://schemas.openxmlformats.org/officeDocument/2006/relationships/hyperlink" Target="https://login.consultant.ru/link/?req=doc&amp;base=LAW&amp;n=495710&amp;dst=4294" TargetMode="External"/><Relationship Id="rId44" Type="http://schemas.openxmlformats.org/officeDocument/2006/relationships/hyperlink" Target="https://login.consultant.ru/link/?req=doc&amp;base=LAW&amp;n=523230" TargetMode="External"/><Relationship Id="rId52" Type="http://schemas.openxmlformats.org/officeDocument/2006/relationships/hyperlink" Target="https://login.consultant.ru/link/?req=doc&amp;base=RLAW314&amp;n=68325" TargetMode="External"/><Relationship Id="rId4" Type="http://schemas.openxmlformats.org/officeDocument/2006/relationships/webSettings" Target="webSettings.xml"/><Relationship Id="rId9" Type="http://schemas.openxmlformats.org/officeDocument/2006/relationships/hyperlink" Target="https://login.consultant.ru/link/?req=doc&amp;base=RLAW314&amp;n=120399" TargetMode="External"/><Relationship Id="rId14" Type="http://schemas.openxmlformats.org/officeDocument/2006/relationships/hyperlink" Target="https://login.consultant.ru/link/?req=doc&amp;base=LAW&amp;n=495710&amp;dst=102617" TargetMode="External"/><Relationship Id="rId22" Type="http://schemas.openxmlformats.org/officeDocument/2006/relationships/hyperlink" Target="https://login.consultant.ru/link/?req=doc&amp;base=LAW&amp;n=495710" TargetMode="External"/><Relationship Id="rId27" Type="http://schemas.openxmlformats.org/officeDocument/2006/relationships/hyperlink" Target="https://login.consultant.ru/link/?req=doc&amp;base=RLAW314&amp;n=121003&amp;dst=100470" TargetMode="External"/><Relationship Id="rId30" Type="http://schemas.openxmlformats.org/officeDocument/2006/relationships/hyperlink" Target="https://login.consultant.ru/link/?req=doc&amp;base=RLAW314&amp;n=121003&amp;dst=100534" TargetMode="External"/><Relationship Id="rId35" Type="http://schemas.openxmlformats.org/officeDocument/2006/relationships/hyperlink" Target="https://login.consultant.ru/link/?req=doc&amp;base=LAW&amp;n=466000&amp;dst=100063" TargetMode="External"/><Relationship Id="rId43" Type="http://schemas.openxmlformats.org/officeDocument/2006/relationships/hyperlink" Target="https://login.consultant.ru/link/?req=doc&amp;base=LAW&amp;n=495710&amp;dst=3664" TargetMode="External"/><Relationship Id="rId48" Type="http://schemas.openxmlformats.org/officeDocument/2006/relationships/hyperlink" Target="https://login.consultant.ru/link/?req=doc&amp;base=RLAW314&amp;n=58965" TargetMode="External"/><Relationship Id="rId56" Type="http://schemas.openxmlformats.org/officeDocument/2006/relationships/hyperlink" Target="www.pravo.gov.ru" TargetMode="External"/><Relationship Id="rId8" Type="http://schemas.openxmlformats.org/officeDocument/2006/relationships/hyperlink" Target="https://login.consultant.ru/link/?req=doc&amp;base=LAW&amp;n=495710&amp;dst=810" TargetMode="External"/><Relationship Id="rId51" Type="http://schemas.openxmlformats.org/officeDocument/2006/relationships/hyperlink" Target="https://login.consultant.ru/link/?req=doc&amp;base=RLAW314&amp;n=67367"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33</Pages>
  <Words>10771</Words>
  <Characters>61397</Characters>
  <Application>Microsoft Office Word</Application>
  <DocSecurity>0</DocSecurity>
  <Lines>511</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Россельхозбанк</Company>
  <LinksUpToDate>false</LinksUpToDate>
  <CharactersWithSpaces>72024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Кузнецова Ю.А.</dc:creator>
  <cp:lastModifiedBy>Борискина С.М.</cp:lastModifiedBy>
  <cp:revision>3</cp:revision>
  <dcterms:created xsi:type="dcterms:W3CDTF">2026-05-13T12:56:00Z</dcterms:created>
  <dcterms:modified xsi:type="dcterms:W3CDTF">2026-05-15T11:42:00Z</dcterms:modified>
</cp:coreProperties>
</file>