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5B" w:rsidRDefault="00104D5B" w:rsidP="00104D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Информация о результатах проведения контрольного мероприятия</w:t>
      </w:r>
      <w:r>
        <w:rPr>
          <w:sz w:val="26"/>
          <w:szCs w:val="26"/>
        </w:rPr>
        <w:t xml:space="preserve"> «Проверка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 (Адресная инвестиционная программа Республики Мордовия, утвержденная постановлением Правительства Республики Мордовия от 22 мая 2006 года № 204)</w:t>
      </w:r>
      <w:r>
        <w:rPr>
          <w:bCs/>
          <w:sz w:val="26"/>
          <w:szCs w:val="26"/>
        </w:rPr>
        <w:t xml:space="preserve"> за период 2007 – 2023 гг. в отношении </w:t>
      </w:r>
      <w:r>
        <w:rPr>
          <w:sz w:val="26"/>
          <w:szCs w:val="26"/>
        </w:rPr>
        <w:t>Государственного казенного учреждения «Управление капитального строительства Республики Мордовия».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104D5B" w:rsidRDefault="00104D5B" w:rsidP="00104D5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выявлены нарушения:</w:t>
      </w:r>
    </w:p>
    <w:p w:rsidR="00104D5B" w:rsidRDefault="00104D5B" w:rsidP="00104D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sz w:val="26"/>
          <w:szCs w:val="26"/>
        </w:rPr>
        <w:t xml:space="preserve"> Закона Республики Мордовия от 09.07.2007 года № 67-З (в редакции от 18.12.2008 года) «О республиканском бюджете Республики Мордовия на 2008 год» </w:t>
      </w:r>
    </w:p>
    <w:p w:rsidR="00104D5B" w:rsidRDefault="00104D5B" w:rsidP="00104D5B">
      <w:pPr>
        <w:pStyle w:val="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kern w:val="36"/>
          <w:sz w:val="26"/>
          <w:szCs w:val="26"/>
          <w:lang w:val="ru-RU" w:eastAsia="ru-RU"/>
        </w:rPr>
      </w:pPr>
      <w:r>
        <w:rPr>
          <w:bCs w:val="0"/>
          <w:sz w:val="26"/>
          <w:szCs w:val="26"/>
        </w:rPr>
        <w:t xml:space="preserve">- </w:t>
      </w:r>
      <w:r>
        <w:rPr>
          <w:rFonts w:ascii="Times New Roman" w:hAnsi="Times New Roman"/>
          <w:b w:val="0"/>
          <w:color w:val="000000"/>
          <w:kern w:val="36"/>
          <w:sz w:val="26"/>
          <w:szCs w:val="26"/>
          <w:lang w:val="ru-RU" w:eastAsia="ru-RU"/>
        </w:rPr>
        <w:t>Федерального закона «О размещении заказов на поставки товаров, выполнение работ, оказание услуг для государственных и муниципальных нужд" от 21.07.2005 № 94-ФЗ».</w:t>
      </w:r>
    </w:p>
    <w:p w:rsidR="00104D5B" w:rsidRDefault="00104D5B" w:rsidP="00104D5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E515D" w:rsidRDefault="00CE515D">
      <w:bookmarkStart w:id="0" w:name="_GoBack"/>
      <w:bookmarkEnd w:id="0"/>
    </w:p>
    <w:sectPr w:rsidR="00CE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08"/>
    <w:rsid w:val="00104D5B"/>
    <w:rsid w:val="00CE515D"/>
    <w:rsid w:val="00D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95D4-AE26-47E4-8147-775E1E8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D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Вольникова О.Н.</dc:creator>
  <cp:keywords/>
  <dc:description/>
  <cp:lastModifiedBy>Вольникова О.Н.</cp:lastModifiedBy>
  <cp:revision>2</cp:revision>
  <dcterms:created xsi:type="dcterms:W3CDTF">2024-03-13T14:43:00Z</dcterms:created>
  <dcterms:modified xsi:type="dcterms:W3CDTF">2024-03-13T14:43:00Z</dcterms:modified>
</cp:coreProperties>
</file>