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BB" w:rsidRPr="00A10263" w:rsidRDefault="00A500BB" w:rsidP="00A500BB">
      <w:pPr>
        <w:ind w:firstLine="567"/>
        <w:jc w:val="both"/>
        <w:rPr>
          <w:sz w:val="27"/>
          <w:szCs w:val="27"/>
          <w:u w:val="single"/>
        </w:rPr>
      </w:pPr>
      <w:r w:rsidRPr="00A10263">
        <w:rPr>
          <w:sz w:val="27"/>
          <w:szCs w:val="27"/>
          <w:u w:val="single"/>
        </w:rPr>
        <w:t xml:space="preserve">Информация о результатах проведенного контрольного мероприятия по теме: «Проверка соблюдения целей и условий предоставления межбюджетных трансфертов, бюджетных кредитов, предоставленных в 2019 - 2020 годах из республиканского бюджета Республики Мордовия </w:t>
      </w:r>
      <w:proofErr w:type="spellStart"/>
      <w:r w:rsidRPr="00A10263">
        <w:rPr>
          <w:sz w:val="27"/>
          <w:szCs w:val="27"/>
          <w:u w:val="single"/>
        </w:rPr>
        <w:t>Лямбирскому</w:t>
      </w:r>
      <w:proofErr w:type="spellEnd"/>
      <w:r w:rsidRPr="00A10263">
        <w:rPr>
          <w:sz w:val="27"/>
          <w:szCs w:val="27"/>
          <w:u w:val="single"/>
        </w:rPr>
        <w:t xml:space="preserve"> муниципальному району Республики Мордовия.</w:t>
      </w:r>
    </w:p>
    <w:p w:rsidR="00A500BB" w:rsidRPr="00A10263" w:rsidRDefault="00A500BB" w:rsidP="00A500BB">
      <w:pPr>
        <w:ind w:firstLine="567"/>
        <w:jc w:val="both"/>
        <w:rPr>
          <w:sz w:val="27"/>
          <w:szCs w:val="27"/>
        </w:rPr>
      </w:pPr>
      <w:r w:rsidRPr="00A10263">
        <w:rPr>
          <w:sz w:val="27"/>
          <w:szCs w:val="27"/>
        </w:rPr>
        <w:t>В ходе проверки выявлены следующие нарушения:</w:t>
      </w:r>
    </w:p>
    <w:p w:rsidR="00A500BB" w:rsidRPr="00A10263" w:rsidRDefault="00A500BB" w:rsidP="00A500BB">
      <w:pPr>
        <w:ind w:firstLine="567"/>
        <w:jc w:val="both"/>
        <w:rPr>
          <w:sz w:val="27"/>
          <w:szCs w:val="27"/>
        </w:rPr>
      </w:pPr>
      <w:r w:rsidRPr="00A10263">
        <w:rPr>
          <w:sz w:val="27"/>
          <w:szCs w:val="27"/>
        </w:rPr>
        <w:t>- нарушение порядка и условий предоставления (расходования) межбюджетных трансфертов,</w:t>
      </w:r>
    </w:p>
    <w:p w:rsidR="00A500BB" w:rsidRPr="00A10263" w:rsidRDefault="00A500BB" w:rsidP="00A500BB">
      <w:pPr>
        <w:ind w:firstLine="567"/>
        <w:jc w:val="both"/>
        <w:rPr>
          <w:sz w:val="27"/>
          <w:szCs w:val="27"/>
        </w:rPr>
      </w:pPr>
      <w:r w:rsidRPr="00A10263">
        <w:rPr>
          <w:sz w:val="27"/>
          <w:szCs w:val="27"/>
        </w:rPr>
        <w:t>- нарушение норм Бюджетного Кодекса Российской Федерации.</w:t>
      </w:r>
    </w:p>
    <w:p w:rsidR="00A500BB" w:rsidRDefault="00A500BB" w:rsidP="00A500BB"/>
    <w:p w:rsidR="000A750B" w:rsidRDefault="000A750B">
      <w:bookmarkStart w:id="0" w:name="_GoBack"/>
      <w:bookmarkEnd w:id="0"/>
    </w:p>
    <w:sectPr w:rsidR="000A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A750B"/>
    <w:rsid w:val="003A4E64"/>
    <w:rsid w:val="00525156"/>
    <w:rsid w:val="00807BEC"/>
    <w:rsid w:val="008C6D9C"/>
    <w:rsid w:val="00981628"/>
    <w:rsid w:val="00A500BB"/>
    <w:rsid w:val="00BC0496"/>
    <w:rsid w:val="00C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Вольникова О.Н.</cp:lastModifiedBy>
  <cp:revision>8</cp:revision>
  <dcterms:created xsi:type="dcterms:W3CDTF">2019-12-27T09:32:00Z</dcterms:created>
  <dcterms:modified xsi:type="dcterms:W3CDTF">2022-03-16T10:35:00Z</dcterms:modified>
</cp:coreProperties>
</file>