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2" w:rsidRPr="00A57FD6" w:rsidRDefault="00F37742" w:rsidP="00F37742">
      <w:pPr>
        <w:ind w:firstLine="720"/>
        <w:contextualSpacing/>
        <w:jc w:val="both"/>
        <w:rPr>
          <w:sz w:val="27"/>
          <w:szCs w:val="27"/>
          <w:u w:val="single"/>
        </w:rPr>
      </w:pPr>
      <w:proofErr w:type="gramStart"/>
      <w:r w:rsidRPr="00A57FD6">
        <w:rPr>
          <w:sz w:val="27"/>
          <w:szCs w:val="27"/>
          <w:u w:val="single"/>
        </w:rPr>
        <w:t>Информация о результатах проведенной проверки соблюдения Министерством спорта, молодежной политики и туризма Республики Мордовия порядка присуждения ежегодных премий спортсменам Республики Мордовия, добившимся высоких спортивных результатов по итогам года на чемпионатах и первенствах мира, Европы, России, спартакиадах России (молодежи, учащихся, спортивных школ), кубках мира, Европы, России, этапах кубков мира, Европы и международных соревнованиях в 2016-2017 гг.</w:t>
      </w:r>
      <w:proofErr w:type="gramEnd"/>
    </w:p>
    <w:p w:rsidR="00F37742" w:rsidRDefault="00F37742" w:rsidP="00F37742">
      <w:pPr>
        <w:ind w:firstLine="720"/>
        <w:contextualSpacing/>
        <w:jc w:val="both"/>
        <w:rPr>
          <w:sz w:val="27"/>
          <w:szCs w:val="27"/>
        </w:rPr>
      </w:pPr>
      <w:r w:rsidRPr="000C3CEB">
        <w:rPr>
          <w:sz w:val="27"/>
          <w:szCs w:val="27"/>
        </w:rPr>
        <w:t xml:space="preserve">Выявлены нарушения: </w:t>
      </w:r>
    </w:p>
    <w:p w:rsidR="00F37742" w:rsidRDefault="00F37742" w:rsidP="00F37742">
      <w:pPr>
        <w:ind w:firstLine="720"/>
        <w:contextualSpacing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 xml:space="preserve">- </w:t>
      </w:r>
      <w:r w:rsidRPr="002C5E06">
        <w:rPr>
          <w:bCs/>
          <w:sz w:val="27"/>
          <w:szCs w:val="27"/>
        </w:rPr>
        <w:t xml:space="preserve">Положения </w:t>
      </w:r>
      <w:r w:rsidRPr="002C5E06">
        <w:rPr>
          <w:sz w:val="27"/>
          <w:szCs w:val="27"/>
        </w:rPr>
        <w:t>о порядке и размере присуждения ежегодных премий</w:t>
      </w:r>
      <w:r>
        <w:rPr>
          <w:sz w:val="27"/>
          <w:szCs w:val="27"/>
        </w:rPr>
        <w:t xml:space="preserve"> </w:t>
      </w:r>
      <w:r w:rsidRPr="002C5E06">
        <w:rPr>
          <w:sz w:val="27"/>
          <w:szCs w:val="27"/>
        </w:rPr>
        <w:t>ведущим спортсменам Республики Мордовия, добившимся высоких спортивных результатов по итогам года на чемпионатах и первенствах мира, Европы, России, спартакиадах России (молодежи, учащихся, спортивных школ), кубках мира, Европы, России, этапах кубков мира, Европы и международных соревнованиях</w:t>
      </w:r>
      <w:r>
        <w:rPr>
          <w:sz w:val="27"/>
          <w:szCs w:val="27"/>
        </w:rPr>
        <w:t xml:space="preserve">, утвержденного </w:t>
      </w:r>
      <w:r w:rsidRPr="002C5E06">
        <w:rPr>
          <w:bCs/>
          <w:sz w:val="27"/>
          <w:szCs w:val="27"/>
        </w:rPr>
        <w:t>постановлени</w:t>
      </w:r>
      <w:r>
        <w:rPr>
          <w:bCs/>
          <w:sz w:val="27"/>
          <w:szCs w:val="27"/>
        </w:rPr>
        <w:t>ем</w:t>
      </w:r>
      <w:r w:rsidRPr="002C5E06">
        <w:rPr>
          <w:bCs/>
          <w:sz w:val="27"/>
          <w:szCs w:val="27"/>
        </w:rPr>
        <w:t xml:space="preserve"> </w:t>
      </w:r>
      <w:r w:rsidRPr="002C5E06">
        <w:rPr>
          <w:sz w:val="27"/>
          <w:szCs w:val="27"/>
        </w:rPr>
        <w:t>Правительства РМ от 27.07.2006 г. № 331</w:t>
      </w:r>
      <w:r>
        <w:rPr>
          <w:sz w:val="27"/>
          <w:szCs w:val="27"/>
        </w:rPr>
        <w:t>,</w:t>
      </w:r>
      <w:proofErr w:type="gramEnd"/>
    </w:p>
    <w:p w:rsidR="00F37742" w:rsidRDefault="00F37742" w:rsidP="00F37742">
      <w:pPr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57532">
        <w:rPr>
          <w:sz w:val="27"/>
          <w:szCs w:val="27"/>
        </w:rPr>
        <w:t>Бюджетного кодекса Российской Федерации</w:t>
      </w:r>
      <w:r>
        <w:rPr>
          <w:sz w:val="27"/>
          <w:szCs w:val="27"/>
        </w:rPr>
        <w:t>.</w:t>
      </w:r>
    </w:p>
    <w:p w:rsidR="00F37742" w:rsidRDefault="00F37742" w:rsidP="00F37742">
      <w:pPr>
        <w:ind w:firstLine="720"/>
        <w:contextualSpacing/>
        <w:jc w:val="both"/>
        <w:rPr>
          <w:sz w:val="27"/>
          <w:szCs w:val="27"/>
        </w:rPr>
      </w:pPr>
    </w:p>
    <w:p w:rsidR="00F37742" w:rsidRPr="000C3CEB" w:rsidRDefault="00F37742" w:rsidP="00F377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C3CEB">
        <w:rPr>
          <w:sz w:val="27"/>
          <w:szCs w:val="27"/>
        </w:rPr>
        <w:t>Министерством финансов Республики Мордовия принято решение н</w:t>
      </w:r>
      <w:r>
        <w:rPr>
          <w:bCs/>
          <w:sz w:val="27"/>
          <w:szCs w:val="27"/>
        </w:rPr>
        <w:t xml:space="preserve">аправить Представление </w:t>
      </w:r>
      <w:r w:rsidRPr="000C3CEB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7"/>
          <w:szCs w:val="27"/>
        </w:rPr>
        <w:t xml:space="preserve"> в </w:t>
      </w:r>
      <w:r w:rsidRPr="00A57FD6">
        <w:rPr>
          <w:sz w:val="27"/>
          <w:szCs w:val="27"/>
        </w:rPr>
        <w:t>Министерство</w:t>
      </w:r>
      <w:r>
        <w:rPr>
          <w:sz w:val="27"/>
          <w:szCs w:val="27"/>
        </w:rPr>
        <w:t xml:space="preserve"> </w:t>
      </w:r>
      <w:r w:rsidRPr="00A57FD6">
        <w:rPr>
          <w:sz w:val="27"/>
          <w:szCs w:val="27"/>
        </w:rPr>
        <w:t>спорта, молодежной политики и туризма Республики Мордовия</w:t>
      </w:r>
      <w:r w:rsidRPr="000C3CEB">
        <w:rPr>
          <w:sz w:val="27"/>
          <w:szCs w:val="27"/>
        </w:rPr>
        <w:t xml:space="preserve">. </w:t>
      </w:r>
    </w:p>
    <w:p w:rsidR="009E07D4" w:rsidRPr="00F37742" w:rsidRDefault="009E07D4" w:rsidP="00F37742">
      <w:pPr>
        <w:rPr>
          <w:szCs w:val="28"/>
        </w:rPr>
      </w:pPr>
    </w:p>
    <w:sectPr w:rsidR="009E07D4" w:rsidRPr="00F37742" w:rsidSect="0030049F">
      <w:headerReference w:type="even" r:id="rId6"/>
      <w:headerReference w:type="default" r:id="rId7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22" w:rsidRDefault="00F73622">
      <w:r>
        <w:separator/>
      </w:r>
    </w:p>
  </w:endnote>
  <w:endnote w:type="continuationSeparator" w:id="1">
    <w:p w:rsidR="00F73622" w:rsidRDefault="00F7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22" w:rsidRDefault="00F73622">
      <w:r>
        <w:separator/>
      </w:r>
    </w:p>
  </w:footnote>
  <w:footnote w:type="continuationSeparator" w:id="1">
    <w:p w:rsidR="00F73622" w:rsidRDefault="00F7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F37742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6" w:rsidRDefault="00F52B6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6CA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F37742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78"/>
    <w:rsid w:val="000C36BC"/>
    <w:rsid w:val="00287692"/>
    <w:rsid w:val="004F0059"/>
    <w:rsid w:val="005878E1"/>
    <w:rsid w:val="005D7666"/>
    <w:rsid w:val="006966CA"/>
    <w:rsid w:val="00923DC1"/>
    <w:rsid w:val="009E07D4"/>
    <w:rsid w:val="00AA3E27"/>
    <w:rsid w:val="00BA4D78"/>
    <w:rsid w:val="00CB5E52"/>
    <w:rsid w:val="00D13D19"/>
    <w:rsid w:val="00E80BB6"/>
    <w:rsid w:val="00F37742"/>
    <w:rsid w:val="00F52B62"/>
    <w:rsid w:val="00F65CB2"/>
    <w:rsid w:val="00F73622"/>
    <w:rsid w:val="00FD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  <w:style w:type="paragraph" w:customStyle="1" w:styleId="ConsPlusNormal">
    <w:name w:val="ConsPlusNormal"/>
    <w:link w:val="ConsPlusNormal0"/>
    <w:rsid w:val="00696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66C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66CA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696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sonina</cp:lastModifiedBy>
  <cp:revision>12</cp:revision>
  <dcterms:created xsi:type="dcterms:W3CDTF">2019-04-19T09:40:00Z</dcterms:created>
  <dcterms:modified xsi:type="dcterms:W3CDTF">2019-09-27T09:04:00Z</dcterms:modified>
</cp:coreProperties>
</file>