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B5943" w14:textId="63B4BFBD" w:rsidR="006D211A" w:rsidRPr="00966F89" w:rsidRDefault="006D211A" w:rsidP="00764279">
      <w:pPr>
        <w:pStyle w:val="a4"/>
        <w:rPr>
          <w:b/>
          <w:sz w:val="28"/>
          <w:szCs w:val="28"/>
        </w:rPr>
      </w:pPr>
      <w:bookmarkStart w:id="0" w:name="_GoBack"/>
      <w:bookmarkEnd w:id="0"/>
      <w:proofErr w:type="spellStart"/>
      <w:r w:rsidRPr="00966F89">
        <w:rPr>
          <w:b/>
          <w:sz w:val="28"/>
          <w:szCs w:val="28"/>
        </w:rPr>
        <w:t>Краудфинанс</w:t>
      </w:r>
      <w:r w:rsidR="009E04BF" w:rsidRPr="00966F89">
        <w:rPr>
          <w:b/>
          <w:sz w:val="28"/>
          <w:szCs w:val="28"/>
        </w:rPr>
        <w:t>и</w:t>
      </w:r>
      <w:r w:rsidRPr="00966F89">
        <w:rPr>
          <w:b/>
          <w:sz w:val="28"/>
          <w:szCs w:val="28"/>
        </w:rPr>
        <w:t>рование</w:t>
      </w:r>
      <w:proofErr w:type="spellEnd"/>
      <w:r w:rsidR="00473D42" w:rsidRPr="00966F89">
        <w:rPr>
          <w:b/>
          <w:sz w:val="28"/>
          <w:szCs w:val="28"/>
        </w:rPr>
        <w:t xml:space="preserve"> </w:t>
      </w:r>
      <w:r w:rsidR="004804A6" w:rsidRPr="00966F89">
        <w:rPr>
          <w:b/>
          <w:sz w:val="28"/>
          <w:szCs w:val="28"/>
        </w:rPr>
        <w:t>-</w:t>
      </w:r>
      <w:r w:rsidR="009E04BF" w:rsidRPr="00966F89">
        <w:rPr>
          <w:b/>
          <w:sz w:val="28"/>
          <w:szCs w:val="28"/>
        </w:rPr>
        <w:t>перспективный</w:t>
      </w:r>
      <w:r w:rsidR="00473D42" w:rsidRPr="00966F89">
        <w:rPr>
          <w:b/>
          <w:sz w:val="28"/>
          <w:szCs w:val="28"/>
        </w:rPr>
        <w:t xml:space="preserve"> </w:t>
      </w:r>
      <w:r w:rsidR="009E04BF" w:rsidRPr="00966F89">
        <w:rPr>
          <w:b/>
          <w:sz w:val="28"/>
          <w:szCs w:val="28"/>
        </w:rPr>
        <w:t>способ</w:t>
      </w:r>
      <w:r w:rsidR="00473D42" w:rsidRPr="00966F89">
        <w:rPr>
          <w:b/>
          <w:sz w:val="28"/>
          <w:szCs w:val="28"/>
        </w:rPr>
        <w:t xml:space="preserve"> </w:t>
      </w:r>
      <w:r w:rsidR="009E04BF" w:rsidRPr="00966F89">
        <w:rPr>
          <w:b/>
          <w:sz w:val="28"/>
          <w:szCs w:val="28"/>
        </w:rPr>
        <w:t>привлечения</w:t>
      </w:r>
      <w:r w:rsidR="00473D42" w:rsidRPr="00966F89">
        <w:rPr>
          <w:b/>
          <w:sz w:val="28"/>
          <w:szCs w:val="28"/>
        </w:rPr>
        <w:t xml:space="preserve"> </w:t>
      </w:r>
      <w:r w:rsidR="009E04BF" w:rsidRPr="00966F89">
        <w:rPr>
          <w:b/>
          <w:sz w:val="28"/>
          <w:szCs w:val="28"/>
        </w:rPr>
        <w:t>средств</w:t>
      </w:r>
      <w:r w:rsidR="00473D42" w:rsidRPr="00966F89">
        <w:rPr>
          <w:b/>
          <w:sz w:val="28"/>
          <w:szCs w:val="28"/>
        </w:rPr>
        <w:t xml:space="preserve"> </w:t>
      </w:r>
      <w:r w:rsidR="009E04BF" w:rsidRPr="00966F89">
        <w:rPr>
          <w:b/>
          <w:sz w:val="28"/>
          <w:szCs w:val="28"/>
        </w:rPr>
        <w:t>для</w:t>
      </w:r>
      <w:r w:rsidR="00473D42" w:rsidRPr="00966F89">
        <w:rPr>
          <w:b/>
          <w:sz w:val="28"/>
          <w:szCs w:val="28"/>
        </w:rPr>
        <w:t xml:space="preserve"> </w:t>
      </w:r>
      <w:r w:rsidR="009E04BF" w:rsidRPr="00966F89">
        <w:rPr>
          <w:b/>
          <w:sz w:val="28"/>
          <w:szCs w:val="28"/>
        </w:rPr>
        <w:t>развития</w:t>
      </w:r>
      <w:r w:rsidR="00473D42" w:rsidRPr="00966F89">
        <w:rPr>
          <w:b/>
          <w:sz w:val="28"/>
          <w:szCs w:val="28"/>
        </w:rPr>
        <w:t xml:space="preserve"> </w:t>
      </w:r>
      <w:r w:rsidR="009E04BF" w:rsidRPr="00966F89">
        <w:rPr>
          <w:b/>
          <w:sz w:val="28"/>
          <w:szCs w:val="28"/>
        </w:rPr>
        <w:t>малого</w:t>
      </w:r>
      <w:r w:rsidR="00473D42" w:rsidRPr="00966F89">
        <w:rPr>
          <w:b/>
          <w:sz w:val="28"/>
          <w:szCs w:val="28"/>
        </w:rPr>
        <w:t xml:space="preserve"> </w:t>
      </w:r>
      <w:r w:rsidR="009E04BF" w:rsidRPr="00966F89">
        <w:rPr>
          <w:b/>
          <w:sz w:val="28"/>
          <w:szCs w:val="28"/>
        </w:rPr>
        <w:t>и</w:t>
      </w:r>
      <w:r w:rsidR="00473D42" w:rsidRPr="00966F89">
        <w:rPr>
          <w:b/>
          <w:sz w:val="28"/>
          <w:szCs w:val="28"/>
        </w:rPr>
        <w:t xml:space="preserve"> </w:t>
      </w:r>
      <w:r w:rsidR="009E04BF" w:rsidRPr="00966F89">
        <w:rPr>
          <w:b/>
          <w:sz w:val="28"/>
          <w:szCs w:val="28"/>
        </w:rPr>
        <w:t>среднего</w:t>
      </w:r>
      <w:r w:rsidR="00473D42" w:rsidRPr="00966F89">
        <w:rPr>
          <w:b/>
          <w:sz w:val="28"/>
          <w:szCs w:val="28"/>
        </w:rPr>
        <w:t xml:space="preserve"> </w:t>
      </w:r>
      <w:r w:rsidR="00764279">
        <w:rPr>
          <w:b/>
          <w:sz w:val="28"/>
          <w:szCs w:val="28"/>
        </w:rPr>
        <w:t>предпринимательства</w:t>
      </w:r>
    </w:p>
    <w:p w14:paraId="2FC56CFD" w14:textId="6805795A" w:rsidR="00913B6D" w:rsidRPr="004804A6" w:rsidRDefault="00103610" w:rsidP="0048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EF3">
        <w:rPr>
          <w:rFonts w:ascii="Times New Roman" w:hAnsi="Times New Roman" w:cs="Times New Roman"/>
          <w:sz w:val="28"/>
          <w:szCs w:val="28"/>
        </w:rPr>
        <w:t>В последние годы</w:t>
      </w:r>
      <w:r w:rsidR="00061E5C">
        <w:rPr>
          <w:rFonts w:ascii="Times New Roman" w:hAnsi="Times New Roman" w:cs="Times New Roman"/>
          <w:sz w:val="28"/>
          <w:szCs w:val="28"/>
        </w:rPr>
        <w:t xml:space="preserve"> </w:t>
      </w:r>
      <w:r w:rsidRPr="002C0EF3">
        <w:rPr>
          <w:rFonts w:ascii="Times New Roman" w:hAnsi="Times New Roman" w:cs="Times New Roman"/>
          <w:sz w:val="28"/>
          <w:szCs w:val="28"/>
        </w:rPr>
        <w:t xml:space="preserve">в условиях роста </w:t>
      </w:r>
      <w:proofErr w:type="spellStart"/>
      <w:r w:rsidRPr="002C0EF3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2C0EF3">
        <w:rPr>
          <w:rFonts w:ascii="Times New Roman" w:hAnsi="Times New Roman" w:cs="Times New Roman"/>
          <w:sz w:val="28"/>
          <w:szCs w:val="28"/>
        </w:rPr>
        <w:t xml:space="preserve"> на российском финансовом рынке прослеживалась потребность </w:t>
      </w:r>
      <w:r w:rsidR="00E82F92">
        <w:rPr>
          <w:rFonts w:ascii="Times New Roman" w:hAnsi="Times New Roman" w:cs="Times New Roman"/>
          <w:sz w:val="28"/>
          <w:szCs w:val="28"/>
        </w:rPr>
        <w:t>бизнеса</w:t>
      </w:r>
      <w:r w:rsidR="0023187A" w:rsidRPr="00A7414B">
        <w:rPr>
          <w:rFonts w:ascii="Times New Roman" w:hAnsi="Times New Roman" w:cs="Times New Roman"/>
          <w:sz w:val="28"/>
          <w:szCs w:val="28"/>
        </w:rPr>
        <w:t xml:space="preserve"> </w:t>
      </w:r>
      <w:r w:rsidR="00FD0A68" w:rsidRPr="00FD0A68">
        <w:rPr>
          <w:rFonts w:ascii="Times New Roman" w:hAnsi="Times New Roman" w:cs="Times New Roman"/>
          <w:sz w:val="28"/>
          <w:szCs w:val="28"/>
        </w:rPr>
        <w:t>в новых</w:t>
      </w:r>
      <w:r w:rsidRPr="002C0EF3">
        <w:rPr>
          <w:rFonts w:ascii="Times New Roman" w:hAnsi="Times New Roman" w:cs="Times New Roman"/>
          <w:sz w:val="28"/>
          <w:szCs w:val="28"/>
        </w:rPr>
        <w:t xml:space="preserve"> финансовых инструментах</w:t>
      </w:r>
      <w:r w:rsidR="001F4C8B">
        <w:rPr>
          <w:rFonts w:ascii="Times New Roman" w:hAnsi="Times New Roman" w:cs="Times New Roman"/>
          <w:sz w:val="28"/>
          <w:szCs w:val="28"/>
        </w:rPr>
        <w:t>. Одним из таких инструментов стал</w:t>
      </w:r>
      <w:r w:rsidRPr="002C0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EF3">
        <w:rPr>
          <w:rFonts w:ascii="Times New Roman" w:hAnsi="Times New Roman" w:cs="Times New Roman"/>
          <w:sz w:val="28"/>
          <w:szCs w:val="28"/>
        </w:rPr>
        <w:t>краудфандинг</w:t>
      </w:r>
      <w:proofErr w:type="spellEnd"/>
      <w:r w:rsidRPr="002C0E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D0E1AF" w14:textId="531D2D05" w:rsidR="00FD0A68" w:rsidRDefault="00FD0A68" w:rsidP="006C1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2020 года </w:t>
      </w:r>
      <w:r w:rsidR="006C1ECB">
        <w:rPr>
          <w:rFonts w:ascii="Times New Roman" w:hAnsi="Times New Roman" w:cs="Times New Roman"/>
          <w:sz w:val="28"/>
          <w:szCs w:val="28"/>
        </w:rPr>
        <w:t>д</w:t>
      </w:r>
      <w:r w:rsidR="006C1ECB" w:rsidRPr="0040466B">
        <w:rPr>
          <w:rFonts w:ascii="Times New Roman" w:hAnsi="Times New Roman" w:cs="Times New Roman"/>
          <w:sz w:val="28"/>
          <w:szCs w:val="28"/>
        </w:rPr>
        <w:t xml:space="preserve">анный инструмент регулируется Федеральным законом </w:t>
      </w:r>
      <w:r w:rsidR="006C1ECB">
        <w:rPr>
          <w:rFonts w:ascii="Times New Roman" w:hAnsi="Times New Roman" w:cs="Times New Roman"/>
          <w:sz w:val="28"/>
          <w:szCs w:val="28"/>
        </w:rPr>
        <w:t xml:space="preserve">от 02.08.2019 </w:t>
      </w:r>
      <w:r w:rsidR="006C1ECB" w:rsidRPr="0040466B">
        <w:rPr>
          <w:rFonts w:ascii="Times New Roman" w:hAnsi="Times New Roman" w:cs="Times New Roman"/>
          <w:sz w:val="28"/>
          <w:szCs w:val="28"/>
        </w:rPr>
        <w:t>№</w:t>
      </w:r>
      <w:r w:rsidR="006C1ECB">
        <w:rPr>
          <w:rFonts w:ascii="Times New Roman" w:hAnsi="Times New Roman" w:cs="Times New Roman"/>
          <w:sz w:val="28"/>
          <w:szCs w:val="28"/>
        </w:rPr>
        <w:t> </w:t>
      </w:r>
      <w:r w:rsidR="006C1ECB" w:rsidRPr="0040466B">
        <w:rPr>
          <w:rFonts w:ascii="Times New Roman" w:hAnsi="Times New Roman" w:cs="Times New Roman"/>
          <w:sz w:val="28"/>
          <w:szCs w:val="28"/>
        </w:rPr>
        <w:t>259-ФЗ</w:t>
      </w:r>
      <w:r w:rsidR="006C1ECB">
        <w:rPr>
          <w:rFonts w:ascii="Times New Roman" w:hAnsi="Times New Roman" w:cs="Times New Roman"/>
          <w:sz w:val="28"/>
          <w:szCs w:val="28"/>
        </w:rPr>
        <w:t xml:space="preserve"> «О привлечении инвестиций с использованием инвестиционных платформ»,</w:t>
      </w:r>
      <w:r w:rsidR="006C1ECB" w:rsidRPr="0040466B">
        <w:rPr>
          <w:rFonts w:ascii="Times New Roman" w:hAnsi="Times New Roman" w:cs="Times New Roman"/>
          <w:sz w:val="28"/>
          <w:szCs w:val="28"/>
        </w:rPr>
        <w:t xml:space="preserve"> надзор за рынком осуществляет Банк России. Под действие закона попадают два вида </w:t>
      </w:r>
      <w:proofErr w:type="spellStart"/>
      <w:r w:rsidR="006C1ECB" w:rsidRPr="0040466B">
        <w:rPr>
          <w:rFonts w:ascii="Times New Roman" w:hAnsi="Times New Roman" w:cs="Times New Roman"/>
          <w:sz w:val="28"/>
          <w:szCs w:val="28"/>
        </w:rPr>
        <w:t>краудфинансирования</w:t>
      </w:r>
      <w:proofErr w:type="spellEnd"/>
      <w:r w:rsidR="006C1ECB" w:rsidRPr="0040466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C1ECB" w:rsidRPr="0040466B">
        <w:rPr>
          <w:rFonts w:ascii="Times New Roman" w:hAnsi="Times New Roman" w:cs="Times New Roman"/>
          <w:sz w:val="28"/>
          <w:szCs w:val="28"/>
        </w:rPr>
        <w:t>краудлендинг</w:t>
      </w:r>
      <w:proofErr w:type="spellEnd"/>
      <w:r w:rsidR="006C1ECB" w:rsidRPr="004046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C1ECB" w:rsidRPr="0040466B">
        <w:rPr>
          <w:rFonts w:ascii="Times New Roman" w:hAnsi="Times New Roman" w:cs="Times New Roman"/>
          <w:sz w:val="28"/>
          <w:szCs w:val="28"/>
        </w:rPr>
        <w:t>краудинвестинг</w:t>
      </w:r>
      <w:proofErr w:type="spellEnd"/>
      <w:r w:rsidR="006C1ECB" w:rsidRPr="0040466B">
        <w:rPr>
          <w:rFonts w:ascii="Times New Roman" w:hAnsi="Times New Roman" w:cs="Times New Roman"/>
          <w:sz w:val="28"/>
          <w:szCs w:val="28"/>
        </w:rPr>
        <w:t>.</w:t>
      </w:r>
    </w:p>
    <w:p w14:paraId="7E8C2016" w14:textId="29AC4281" w:rsidR="00EC230C" w:rsidRDefault="00142D1E" w:rsidP="00142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66B">
        <w:rPr>
          <w:rFonts w:ascii="Times New Roman" w:hAnsi="Times New Roman" w:cs="Times New Roman"/>
          <w:sz w:val="28"/>
          <w:szCs w:val="28"/>
        </w:rPr>
        <w:t>Краудленлинг</w:t>
      </w:r>
      <w:proofErr w:type="spellEnd"/>
      <w:r w:rsidRPr="0040466B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FE3D77">
        <w:rPr>
          <w:rFonts w:ascii="Times New Roman" w:hAnsi="Times New Roman" w:cs="Times New Roman"/>
          <w:sz w:val="28"/>
          <w:szCs w:val="28"/>
        </w:rPr>
        <w:t xml:space="preserve">получение займа </w:t>
      </w:r>
      <w:r w:rsidR="00882E5A" w:rsidRPr="0040466B">
        <w:rPr>
          <w:rFonts w:ascii="Times New Roman" w:hAnsi="Times New Roman" w:cs="Times New Roman"/>
          <w:sz w:val="28"/>
          <w:szCs w:val="28"/>
        </w:rPr>
        <w:t>на определенный срок</w:t>
      </w:r>
      <w:r w:rsidR="00882E5A">
        <w:rPr>
          <w:rFonts w:ascii="Times New Roman" w:hAnsi="Times New Roman" w:cs="Times New Roman"/>
          <w:sz w:val="28"/>
          <w:szCs w:val="28"/>
        </w:rPr>
        <w:t xml:space="preserve"> </w:t>
      </w:r>
      <w:r w:rsidR="00882E5A" w:rsidRPr="0040466B">
        <w:rPr>
          <w:rFonts w:ascii="Times New Roman" w:hAnsi="Times New Roman" w:cs="Times New Roman"/>
          <w:sz w:val="28"/>
          <w:szCs w:val="28"/>
        </w:rPr>
        <w:t xml:space="preserve">под проценты </w:t>
      </w:r>
      <w:r w:rsidR="00FE3D77">
        <w:rPr>
          <w:rFonts w:ascii="Times New Roman" w:hAnsi="Times New Roman" w:cs="Times New Roman"/>
          <w:sz w:val="28"/>
          <w:szCs w:val="28"/>
        </w:rPr>
        <w:t>на специальных инвестиционных платформах</w:t>
      </w:r>
      <w:r w:rsidRPr="0040466B">
        <w:rPr>
          <w:rFonts w:ascii="Times New Roman" w:hAnsi="Times New Roman" w:cs="Times New Roman"/>
          <w:sz w:val="28"/>
          <w:szCs w:val="28"/>
        </w:rPr>
        <w:t>. Отличие от банковского кредита состоит в том, что средства</w:t>
      </w:r>
      <w:r w:rsidR="00061E5C">
        <w:rPr>
          <w:rFonts w:ascii="Times New Roman" w:hAnsi="Times New Roman" w:cs="Times New Roman"/>
          <w:sz w:val="28"/>
          <w:szCs w:val="28"/>
        </w:rPr>
        <w:t xml:space="preserve"> для реализации проектов или финансирования сделок</w:t>
      </w:r>
      <w:r w:rsidRPr="0040466B">
        <w:rPr>
          <w:rFonts w:ascii="Times New Roman" w:hAnsi="Times New Roman" w:cs="Times New Roman"/>
          <w:sz w:val="28"/>
          <w:szCs w:val="28"/>
        </w:rPr>
        <w:t xml:space="preserve"> привлекаются не от одной финансовой организации, а от ряда инвесторов, в числе которых могут быть как юридические, так и физические лица. Этот механизм подходит как небольшим, так и крупным компаниям, которые уже существуют на рынке какое-то время и могут подтвердить свою платежеспособность.</w:t>
      </w:r>
      <w:r w:rsidR="00882E5A" w:rsidRPr="00882E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B22C8C" w14:textId="5A817056" w:rsidR="00142D1E" w:rsidRDefault="00882E5A" w:rsidP="00142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102A0">
        <w:rPr>
          <w:rFonts w:ascii="Times New Roman" w:hAnsi="Times New Roman" w:cs="Times New Roman"/>
          <w:sz w:val="28"/>
          <w:szCs w:val="28"/>
        </w:rPr>
        <w:t>инвестиционные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2A0">
        <w:rPr>
          <w:rFonts w:ascii="Times New Roman" w:hAnsi="Times New Roman" w:cs="Times New Roman"/>
          <w:sz w:val="28"/>
          <w:szCs w:val="28"/>
        </w:rPr>
        <w:t>платформы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2A0">
        <w:rPr>
          <w:rFonts w:ascii="Times New Roman" w:hAnsi="Times New Roman" w:cs="Times New Roman"/>
          <w:sz w:val="28"/>
          <w:szCs w:val="28"/>
        </w:rPr>
        <w:t>чаще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2A0">
        <w:rPr>
          <w:rFonts w:ascii="Times New Roman" w:hAnsi="Times New Roman" w:cs="Times New Roman"/>
          <w:sz w:val="28"/>
          <w:szCs w:val="28"/>
        </w:rPr>
        <w:t>обращаются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2A0">
        <w:rPr>
          <w:rFonts w:ascii="Times New Roman" w:hAnsi="Times New Roman" w:cs="Times New Roman"/>
          <w:sz w:val="28"/>
          <w:szCs w:val="28"/>
        </w:rPr>
        <w:t>компании,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2A0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2A0">
        <w:rPr>
          <w:rFonts w:ascii="Times New Roman" w:hAnsi="Times New Roman" w:cs="Times New Roman"/>
          <w:sz w:val="28"/>
          <w:szCs w:val="28"/>
        </w:rPr>
        <w:t>занимаются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2A0">
        <w:rPr>
          <w:rFonts w:ascii="Times New Roman" w:hAnsi="Times New Roman" w:cs="Times New Roman"/>
          <w:sz w:val="28"/>
          <w:szCs w:val="28"/>
        </w:rPr>
        <w:t>строительством,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2A0">
        <w:rPr>
          <w:rFonts w:ascii="Times New Roman" w:hAnsi="Times New Roman" w:cs="Times New Roman"/>
          <w:sz w:val="28"/>
          <w:szCs w:val="28"/>
        </w:rPr>
        <w:t>общественным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2A0">
        <w:rPr>
          <w:rFonts w:ascii="Times New Roman" w:hAnsi="Times New Roman" w:cs="Times New Roman"/>
          <w:sz w:val="28"/>
          <w:szCs w:val="28"/>
        </w:rPr>
        <w:t>питанием,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2A0">
        <w:rPr>
          <w:rFonts w:ascii="Times New Roman" w:hAnsi="Times New Roman" w:cs="Times New Roman"/>
          <w:sz w:val="28"/>
          <w:szCs w:val="28"/>
        </w:rPr>
        <w:t>торговлей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2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2A0">
        <w:rPr>
          <w:rFonts w:ascii="Times New Roman" w:hAnsi="Times New Roman" w:cs="Times New Roman"/>
          <w:sz w:val="28"/>
          <w:szCs w:val="28"/>
        </w:rPr>
        <w:t>перевозками</w:t>
      </w:r>
      <w:r w:rsidR="00EC230C">
        <w:rPr>
          <w:rFonts w:ascii="Times New Roman" w:hAnsi="Times New Roman" w:cs="Times New Roman"/>
          <w:sz w:val="28"/>
          <w:szCs w:val="28"/>
        </w:rPr>
        <w:t xml:space="preserve"> для выполнения государственного контракта, приобретения сырья, оборудования, транспорта и других потребностей, связанных с бизнесом.</w:t>
      </w:r>
    </w:p>
    <w:p w14:paraId="6863E467" w14:textId="77777777" w:rsidR="006D211A" w:rsidRPr="004804A6" w:rsidRDefault="006D211A" w:rsidP="0048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A6">
        <w:rPr>
          <w:rFonts w:ascii="Times New Roman" w:hAnsi="Times New Roman" w:cs="Times New Roman"/>
          <w:sz w:val="28"/>
          <w:szCs w:val="28"/>
        </w:rPr>
        <w:t>Операторами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804A6">
        <w:rPr>
          <w:rFonts w:ascii="Times New Roman" w:hAnsi="Times New Roman" w:cs="Times New Roman"/>
          <w:sz w:val="28"/>
          <w:szCs w:val="28"/>
        </w:rPr>
        <w:t>инвестиционных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804A6">
        <w:rPr>
          <w:rFonts w:ascii="Times New Roman" w:hAnsi="Times New Roman" w:cs="Times New Roman"/>
          <w:sz w:val="28"/>
          <w:szCs w:val="28"/>
        </w:rPr>
        <w:t>платформ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804A6">
        <w:rPr>
          <w:rFonts w:ascii="Times New Roman" w:hAnsi="Times New Roman" w:cs="Times New Roman"/>
          <w:sz w:val="28"/>
          <w:szCs w:val="28"/>
        </w:rPr>
        <w:t>могут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804A6">
        <w:rPr>
          <w:rFonts w:ascii="Times New Roman" w:hAnsi="Times New Roman" w:cs="Times New Roman"/>
          <w:sz w:val="28"/>
          <w:szCs w:val="28"/>
        </w:rPr>
        <w:t>быть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804A6">
        <w:rPr>
          <w:rFonts w:ascii="Times New Roman" w:hAnsi="Times New Roman" w:cs="Times New Roman"/>
          <w:sz w:val="28"/>
          <w:szCs w:val="28"/>
        </w:rPr>
        <w:t>только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804A6">
        <w:rPr>
          <w:rFonts w:ascii="Times New Roman" w:hAnsi="Times New Roman" w:cs="Times New Roman"/>
          <w:sz w:val="28"/>
          <w:szCs w:val="28"/>
        </w:rPr>
        <w:t>хозяйственные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804A6">
        <w:rPr>
          <w:rFonts w:ascii="Times New Roman" w:hAnsi="Times New Roman" w:cs="Times New Roman"/>
          <w:sz w:val="28"/>
          <w:szCs w:val="28"/>
        </w:rPr>
        <w:t>общества,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804A6">
        <w:rPr>
          <w:rFonts w:ascii="Times New Roman" w:hAnsi="Times New Roman" w:cs="Times New Roman"/>
          <w:sz w:val="28"/>
          <w:szCs w:val="28"/>
        </w:rPr>
        <w:t>созданные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804A6">
        <w:rPr>
          <w:rFonts w:ascii="Times New Roman" w:hAnsi="Times New Roman" w:cs="Times New Roman"/>
          <w:sz w:val="28"/>
          <w:szCs w:val="28"/>
        </w:rPr>
        <w:t>в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804A6">
        <w:rPr>
          <w:rFonts w:ascii="Times New Roman" w:hAnsi="Times New Roman" w:cs="Times New Roman"/>
          <w:sz w:val="28"/>
          <w:szCs w:val="28"/>
        </w:rPr>
        <w:t>соответствии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804A6">
        <w:rPr>
          <w:rFonts w:ascii="Times New Roman" w:hAnsi="Times New Roman" w:cs="Times New Roman"/>
          <w:sz w:val="28"/>
          <w:szCs w:val="28"/>
        </w:rPr>
        <w:t>с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804A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804A6">
        <w:rPr>
          <w:rFonts w:ascii="Times New Roman" w:hAnsi="Times New Roman" w:cs="Times New Roman"/>
          <w:sz w:val="28"/>
          <w:szCs w:val="28"/>
        </w:rPr>
        <w:t>Российской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804A6">
        <w:rPr>
          <w:rFonts w:ascii="Times New Roman" w:hAnsi="Times New Roman" w:cs="Times New Roman"/>
          <w:sz w:val="28"/>
          <w:szCs w:val="28"/>
        </w:rPr>
        <w:t>Федерации.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804A6">
        <w:rPr>
          <w:rFonts w:ascii="Times New Roman" w:hAnsi="Times New Roman" w:cs="Times New Roman"/>
          <w:sz w:val="28"/>
          <w:szCs w:val="28"/>
        </w:rPr>
        <w:t>Они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804A6">
        <w:rPr>
          <w:rFonts w:ascii="Times New Roman" w:hAnsi="Times New Roman" w:cs="Times New Roman"/>
          <w:sz w:val="28"/>
          <w:szCs w:val="28"/>
        </w:rPr>
        <w:t>должны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804A6">
        <w:rPr>
          <w:rFonts w:ascii="Times New Roman" w:hAnsi="Times New Roman" w:cs="Times New Roman"/>
          <w:sz w:val="28"/>
          <w:szCs w:val="28"/>
        </w:rPr>
        <w:t>пройти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804A6">
        <w:rPr>
          <w:rFonts w:ascii="Times New Roman" w:hAnsi="Times New Roman" w:cs="Times New Roman"/>
          <w:sz w:val="28"/>
          <w:szCs w:val="28"/>
        </w:rPr>
        <w:t>проверку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804A6">
        <w:rPr>
          <w:rFonts w:ascii="Times New Roman" w:hAnsi="Times New Roman" w:cs="Times New Roman"/>
          <w:sz w:val="28"/>
          <w:szCs w:val="28"/>
        </w:rPr>
        <w:t>и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804A6">
        <w:rPr>
          <w:rFonts w:ascii="Times New Roman" w:hAnsi="Times New Roman" w:cs="Times New Roman"/>
          <w:sz w:val="28"/>
          <w:szCs w:val="28"/>
        </w:rPr>
        <w:t>быть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804A6">
        <w:rPr>
          <w:rFonts w:ascii="Times New Roman" w:hAnsi="Times New Roman" w:cs="Times New Roman"/>
          <w:sz w:val="28"/>
          <w:szCs w:val="28"/>
        </w:rPr>
        <w:t>включены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804A6">
        <w:rPr>
          <w:rFonts w:ascii="Times New Roman" w:hAnsi="Times New Roman" w:cs="Times New Roman"/>
          <w:sz w:val="28"/>
          <w:szCs w:val="28"/>
        </w:rPr>
        <w:t>в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804A6">
          <w:rPr>
            <w:rFonts w:ascii="Times New Roman" w:hAnsi="Times New Roman" w:cs="Times New Roman"/>
            <w:sz w:val="28"/>
            <w:szCs w:val="28"/>
          </w:rPr>
          <w:t>реестр</w:t>
        </w:r>
        <w:r w:rsidR="00473D4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804A6">
          <w:rPr>
            <w:rFonts w:ascii="Times New Roman" w:hAnsi="Times New Roman" w:cs="Times New Roman"/>
            <w:sz w:val="28"/>
            <w:szCs w:val="28"/>
          </w:rPr>
          <w:t>Банка</w:t>
        </w:r>
        <w:r w:rsidR="00473D4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804A6">
          <w:rPr>
            <w:rFonts w:ascii="Times New Roman" w:hAnsi="Times New Roman" w:cs="Times New Roman"/>
            <w:sz w:val="28"/>
            <w:szCs w:val="28"/>
          </w:rPr>
          <w:t>России.</w:t>
        </w:r>
      </w:hyperlink>
    </w:p>
    <w:p w14:paraId="5B3E32AF" w14:textId="5B5F49B2" w:rsidR="004804A6" w:rsidRPr="0040466B" w:rsidRDefault="004804A6" w:rsidP="0048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66B">
        <w:rPr>
          <w:rFonts w:ascii="Times New Roman" w:hAnsi="Times New Roman" w:cs="Times New Roman"/>
          <w:sz w:val="28"/>
          <w:szCs w:val="28"/>
        </w:rPr>
        <w:t>По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состоянию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на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="0077278B">
        <w:rPr>
          <w:rFonts w:ascii="Times New Roman" w:hAnsi="Times New Roman" w:cs="Times New Roman"/>
          <w:sz w:val="28"/>
          <w:szCs w:val="28"/>
        </w:rPr>
        <w:t>ь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A014D3">
        <w:rPr>
          <w:rFonts w:ascii="Times New Roman" w:hAnsi="Times New Roman" w:cs="Times New Roman"/>
          <w:sz w:val="28"/>
          <w:szCs w:val="28"/>
        </w:rPr>
        <w:t>,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реестре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Банка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="00A014D3">
        <w:rPr>
          <w:rFonts w:ascii="Times New Roman" w:hAnsi="Times New Roman" w:cs="Times New Roman"/>
          <w:sz w:val="28"/>
          <w:szCs w:val="28"/>
        </w:rPr>
        <w:t>состояли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76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действующих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платформ.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2B59A8" w14:textId="77777777" w:rsidR="004804A6" w:rsidRDefault="004804A6" w:rsidP="00480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B">
        <w:rPr>
          <w:rFonts w:ascii="Times New Roman" w:hAnsi="Times New Roman" w:cs="Times New Roman"/>
          <w:sz w:val="28"/>
          <w:szCs w:val="28"/>
        </w:rPr>
        <w:t>При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этом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на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рынке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78B">
        <w:rPr>
          <w:rFonts w:ascii="Times New Roman" w:hAnsi="Times New Roman" w:cs="Times New Roman"/>
          <w:sz w:val="28"/>
          <w:szCs w:val="28"/>
        </w:rPr>
        <w:t>краудлендинга</w:t>
      </w:r>
      <w:proofErr w:type="spellEnd"/>
      <w:r w:rsidR="0077278B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есть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и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региональные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участники.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Из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них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инвестиционны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платформ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зарегистрированы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на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территории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Приволжского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федерального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округа.</w:t>
      </w:r>
    </w:p>
    <w:p w14:paraId="261B8C6D" w14:textId="6D371560" w:rsidR="00FE3D77" w:rsidRPr="0040466B" w:rsidRDefault="00FE3D77" w:rsidP="00FE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66B">
        <w:rPr>
          <w:rFonts w:ascii="Times New Roman" w:hAnsi="Times New Roman" w:cs="Times New Roman"/>
          <w:sz w:val="28"/>
          <w:szCs w:val="28"/>
        </w:rPr>
        <w:t>Краудинвестинг</w:t>
      </w:r>
      <w:proofErr w:type="spellEnd"/>
      <w:r w:rsidRPr="0040466B">
        <w:rPr>
          <w:rFonts w:ascii="Times New Roman" w:hAnsi="Times New Roman" w:cs="Times New Roman"/>
          <w:sz w:val="28"/>
          <w:szCs w:val="28"/>
        </w:rPr>
        <w:t xml:space="preserve"> предполагает приобретение широким кругом инвесторов доли в бизнесе, например, через покупку акций. По большому счету </w:t>
      </w:r>
      <w:proofErr w:type="spellStart"/>
      <w:r w:rsidRPr="0040466B">
        <w:rPr>
          <w:rFonts w:ascii="Times New Roman" w:hAnsi="Times New Roman" w:cs="Times New Roman"/>
          <w:sz w:val="28"/>
          <w:szCs w:val="28"/>
        </w:rPr>
        <w:t>краудинвестинг</w:t>
      </w:r>
      <w:proofErr w:type="spellEnd"/>
      <w:r w:rsidRPr="0040466B">
        <w:rPr>
          <w:rFonts w:ascii="Times New Roman" w:hAnsi="Times New Roman" w:cs="Times New Roman"/>
          <w:sz w:val="28"/>
          <w:szCs w:val="28"/>
        </w:rPr>
        <w:t xml:space="preserve"> представляет собой поиск бизнес-партнеров. Этот инструмент подходит новым компаниям, а также уже существующему бизнесу, который хочет расшириться и реализовать новый проект или запустить новое направление.</w:t>
      </w:r>
    </w:p>
    <w:p w14:paraId="5D024F42" w14:textId="2D8CE947" w:rsidR="00FE5F55" w:rsidRDefault="006D211A" w:rsidP="00FE5F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4A6">
        <w:rPr>
          <w:rFonts w:ascii="Times New Roman" w:hAnsi="Times New Roman" w:cs="Times New Roman"/>
          <w:sz w:val="28"/>
          <w:szCs w:val="28"/>
        </w:rPr>
        <w:t>За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="004804A6" w:rsidRPr="004804A6">
        <w:rPr>
          <w:rFonts w:ascii="Times New Roman" w:hAnsi="Times New Roman" w:cs="Times New Roman"/>
          <w:sz w:val="28"/>
          <w:szCs w:val="28"/>
        </w:rPr>
        <w:t>9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="004804A6" w:rsidRPr="004804A6">
        <w:rPr>
          <w:rFonts w:ascii="Times New Roman" w:hAnsi="Times New Roman" w:cs="Times New Roman"/>
          <w:sz w:val="28"/>
          <w:szCs w:val="28"/>
        </w:rPr>
        <w:t>месяцев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804A6">
        <w:rPr>
          <w:rFonts w:ascii="Times New Roman" w:hAnsi="Times New Roman" w:cs="Times New Roman"/>
          <w:sz w:val="28"/>
          <w:szCs w:val="28"/>
        </w:rPr>
        <w:t>202</w:t>
      </w:r>
      <w:r w:rsidR="009E04BF" w:rsidRPr="004804A6">
        <w:rPr>
          <w:rFonts w:ascii="Times New Roman" w:hAnsi="Times New Roman" w:cs="Times New Roman"/>
          <w:sz w:val="28"/>
          <w:szCs w:val="28"/>
        </w:rPr>
        <w:t>3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804A6">
        <w:rPr>
          <w:rFonts w:ascii="Times New Roman" w:hAnsi="Times New Roman" w:cs="Times New Roman"/>
          <w:sz w:val="28"/>
          <w:szCs w:val="28"/>
        </w:rPr>
        <w:t>год</w:t>
      </w:r>
      <w:r w:rsidR="005107BF" w:rsidRPr="004804A6">
        <w:rPr>
          <w:rFonts w:ascii="Times New Roman" w:hAnsi="Times New Roman" w:cs="Times New Roman"/>
          <w:sz w:val="28"/>
          <w:szCs w:val="28"/>
        </w:rPr>
        <w:t>а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="00766956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4804A6" w:rsidRPr="004804A6">
        <w:rPr>
          <w:rFonts w:ascii="Times New Roman" w:hAnsi="Times New Roman" w:cs="Times New Roman"/>
          <w:sz w:val="28"/>
          <w:szCs w:val="28"/>
        </w:rPr>
        <w:t>с</w:t>
      </w:r>
      <w:r w:rsidRPr="004804A6">
        <w:rPr>
          <w:rFonts w:ascii="Times New Roman" w:hAnsi="Times New Roman" w:cs="Times New Roman"/>
          <w:sz w:val="28"/>
          <w:szCs w:val="28"/>
        </w:rPr>
        <w:t>убъекты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804A6">
        <w:rPr>
          <w:rFonts w:ascii="Times New Roman" w:hAnsi="Times New Roman" w:cs="Times New Roman"/>
          <w:sz w:val="28"/>
          <w:szCs w:val="28"/>
        </w:rPr>
        <w:t>МСП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804A6">
        <w:rPr>
          <w:rFonts w:ascii="Times New Roman" w:hAnsi="Times New Roman" w:cs="Times New Roman"/>
          <w:sz w:val="28"/>
          <w:szCs w:val="28"/>
        </w:rPr>
        <w:t>привлекли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804A6">
        <w:rPr>
          <w:rFonts w:ascii="Times New Roman" w:hAnsi="Times New Roman" w:cs="Times New Roman"/>
          <w:sz w:val="28"/>
          <w:szCs w:val="28"/>
        </w:rPr>
        <w:t>финансирование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804A6">
        <w:rPr>
          <w:rFonts w:ascii="Times New Roman" w:hAnsi="Times New Roman" w:cs="Times New Roman"/>
          <w:sz w:val="28"/>
          <w:szCs w:val="28"/>
        </w:rPr>
        <w:t>с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804A6">
        <w:rPr>
          <w:rFonts w:ascii="Times New Roman" w:hAnsi="Times New Roman" w:cs="Times New Roman"/>
          <w:sz w:val="28"/>
          <w:szCs w:val="28"/>
        </w:rPr>
        <w:t>помощью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804A6">
        <w:rPr>
          <w:rFonts w:ascii="Times New Roman" w:hAnsi="Times New Roman" w:cs="Times New Roman"/>
          <w:sz w:val="28"/>
          <w:szCs w:val="28"/>
        </w:rPr>
        <w:t>операторов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804A6">
        <w:rPr>
          <w:rFonts w:ascii="Times New Roman" w:hAnsi="Times New Roman" w:cs="Times New Roman"/>
          <w:sz w:val="28"/>
          <w:szCs w:val="28"/>
        </w:rPr>
        <w:t>инвестиционных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804A6">
        <w:rPr>
          <w:rFonts w:ascii="Times New Roman" w:hAnsi="Times New Roman" w:cs="Times New Roman"/>
          <w:sz w:val="28"/>
          <w:szCs w:val="28"/>
        </w:rPr>
        <w:t>платформ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804A6">
        <w:rPr>
          <w:rFonts w:ascii="Times New Roman" w:hAnsi="Times New Roman" w:cs="Times New Roman"/>
          <w:sz w:val="28"/>
          <w:szCs w:val="28"/>
        </w:rPr>
        <w:t>на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804A6">
        <w:rPr>
          <w:rFonts w:ascii="Times New Roman" w:hAnsi="Times New Roman" w:cs="Times New Roman"/>
          <w:sz w:val="28"/>
          <w:szCs w:val="28"/>
        </w:rPr>
        <w:t>сумму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804A6">
        <w:rPr>
          <w:rFonts w:ascii="Times New Roman" w:hAnsi="Times New Roman" w:cs="Times New Roman"/>
          <w:sz w:val="28"/>
          <w:szCs w:val="28"/>
        </w:rPr>
        <w:t>1</w:t>
      </w:r>
      <w:r w:rsidR="004804A6" w:rsidRPr="004804A6">
        <w:rPr>
          <w:rFonts w:ascii="Times New Roman" w:hAnsi="Times New Roman" w:cs="Times New Roman"/>
          <w:sz w:val="28"/>
          <w:szCs w:val="28"/>
        </w:rPr>
        <w:t>9</w:t>
      </w:r>
      <w:r w:rsidRPr="004804A6">
        <w:rPr>
          <w:rFonts w:ascii="Times New Roman" w:hAnsi="Times New Roman" w:cs="Times New Roman"/>
          <w:sz w:val="28"/>
          <w:szCs w:val="28"/>
        </w:rPr>
        <w:t>,</w:t>
      </w:r>
      <w:r w:rsidR="004804A6" w:rsidRPr="004804A6">
        <w:rPr>
          <w:rFonts w:ascii="Times New Roman" w:hAnsi="Times New Roman" w:cs="Times New Roman"/>
          <w:sz w:val="28"/>
          <w:szCs w:val="28"/>
        </w:rPr>
        <w:t>6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="004804A6" w:rsidRPr="004804A6">
        <w:rPr>
          <w:rFonts w:ascii="Times New Roman" w:hAnsi="Times New Roman" w:cs="Times New Roman"/>
          <w:sz w:val="28"/>
          <w:szCs w:val="28"/>
        </w:rPr>
        <w:t>млрд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="004804A6" w:rsidRPr="004804A6">
        <w:rPr>
          <w:rFonts w:ascii="Times New Roman" w:hAnsi="Times New Roman" w:cs="Times New Roman"/>
          <w:sz w:val="28"/>
          <w:szCs w:val="28"/>
        </w:rPr>
        <w:t>рублей,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="008B1E12">
        <w:rPr>
          <w:rFonts w:ascii="Times New Roman" w:hAnsi="Times New Roman" w:cs="Times New Roman"/>
          <w:sz w:val="28"/>
          <w:szCs w:val="28"/>
        </w:rPr>
        <w:t xml:space="preserve">что </w:t>
      </w:r>
      <w:r w:rsidR="004804A6" w:rsidRPr="004804A6">
        <w:rPr>
          <w:rFonts w:ascii="Times New Roman" w:hAnsi="Times New Roman" w:cs="Times New Roman"/>
          <w:sz w:val="28"/>
          <w:szCs w:val="28"/>
        </w:rPr>
        <w:t>в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="004804A6" w:rsidRPr="004804A6">
        <w:rPr>
          <w:rFonts w:ascii="Times New Roman" w:hAnsi="Times New Roman" w:cs="Times New Roman"/>
          <w:sz w:val="28"/>
          <w:szCs w:val="28"/>
        </w:rPr>
        <w:t>2,1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="004804A6" w:rsidRPr="004804A6">
        <w:rPr>
          <w:rFonts w:ascii="Times New Roman" w:hAnsi="Times New Roman" w:cs="Times New Roman"/>
          <w:sz w:val="28"/>
          <w:szCs w:val="28"/>
        </w:rPr>
        <w:t>раза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="004804A6" w:rsidRPr="004804A6">
        <w:rPr>
          <w:rFonts w:ascii="Times New Roman" w:hAnsi="Times New Roman" w:cs="Times New Roman"/>
          <w:sz w:val="28"/>
          <w:szCs w:val="28"/>
        </w:rPr>
        <w:t>больше,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="004804A6" w:rsidRPr="004804A6">
        <w:rPr>
          <w:rFonts w:ascii="Times New Roman" w:hAnsi="Times New Roman" w:cs="Times New Roman"/>
          <w:sz w:val="28"/>
          <w:szCs w:val="28"/>
        </w:rPr>
        <w:t>чем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="004804A6" w:rsidRPr="004804A6">
        <w:rPr>
          <w:rFonts w:ascii="Times New Roman" w:hAnsi="Times New Roman" w:cs="Times New Roman"/>
          <w:sz w:val="28"/>
          <w:szCs w:val="28"/>
        </w:rPr>
        <w:t>за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="004804A6" w:rsidRPr="004804A6">
        <w:rPr>
          <w:rFonts w:ascii="Times New Roman" w:hAnsi="Times New Roman" w:cs="Times New Roman"/>
          <w:sz w:val="28"/>
          <w:szCs w:val="28"/>
        </w:rPr>
        <w:t>тот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="004804A6" w:rsidRPr="004804A6">
        <w:rPr>
          <w:rFonts w:ascii="Times New Roman" w:hAnsi="Times New Roman" w:cs="Times New Roman"/>
          <w:sz w:val="28"/>
          <w:szCs w:val="28"/>
        </w:rPr>
        <w:t>же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="004804A6" w:rsidRPr="004804A6">
        <w:rPr>
          <w:rFonts w:ascii="Times New Roman" w:hAnsi="Times New Roman" w:cs="Times New Roman"/>
          <w:sz w:val="28"/>
          <w:szCs w:val="28"/>
        </w:rPr>
        <w:t>период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="00FE5F55">
        <w:rPr>
          <w:rFonts w:ascii="Times New Roman" w:hAnsi="Times New Roman" w:cs="Times New Roman"/>
          <w:sz w:val="28"/>
          <w:szCs w:val="28"/>
        </w:rPr>
        <w:t>2022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="004804A6" w:rsidRPr="004804A6">
        <w:rPr>
          <w:rFonts w:ascii="Times New Roman" w:hAnsi="Times New Roman" w:cs="Times New Roman"/>
          <w:sz w:val="28"/>
          <w:szCs w:val="28"/>
        </w:rPr>
        <w:t>года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="004804A6" w:rsidRPr="004804A6">
        <w:rPr>
          <w:rFonts w:ascii="Times New Roman" w:hAnsi="Times New Roman" w:cs="Times New Roman"/>
          <w:sz w:val="28"/>
          <w:szCs w:val="28"/>
        </w:rPr>
        <w:t>(9,5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="004804A6" w:rsidRPr="004804A6">
        <w:rPr>
          <w:rFonts w:ascii="Times New Roman" w:hAnsi="Times New Roman" w:cs="Times New Roman"/>
          <w:sz w:val="28"/>
          <w:szCs w:val="28"/>
        </w:rPr>
        <w:t>млрд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="004804A6" w:rsidRPr="004804A6">
        <w:rPr>
          <w:rFonts w:ascii="Times New Roman" w:hAnsi="Times New Roman" w:cs="Times New Roman"/>
          <w:sz w:val="28"/>
          <w:szCs w:val="28"/>
        </w:rPr>
        <w:t>рублей).</w:t>
      </w:r>
      <w:r w:rsidR="00CD25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B3EF42" w14:textId="77777777" w:rsidR="007C61E8" w:rsidRPr="00A7414B" w:rsidRDefault="007C61E8" w:rsidP="007C6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данным инвестиционных платформ с</w:t>
      </w:r>
      <w:r w:rsidRPr="002F18CF">
        <w:rPr>
          <w:rFonts w:ascii="Times New Roman" w:hAnsi="Times New Roman" w:cs="Times New Roman"/>
          <w:sz w:val="28"/>
          <w:szCs w:val="28"/>
        </w:rPr>
        <w:t>тоимость заемных средств для лиц, привлекающих инвестиции, в</w:t>
      </w:r>
      <w:r w:rsidRPr="00A7414B">
        <w:rPr>
          <w:rFonts w:ascii="Times New Roman" w:hAnsi="Times New Roman" w:cs="Times New Roman"/>
          <w:sz w:val="28"/>
          <w:szCs w:val="28"/>
        </w:rPr>
        <w:t xml:space="preserve"> </w:t>
      </w:r>
      <w:r w:rsidRPr="002F18CF">
        <w:rPr>
          <w:rFonts w:ascii="Times New Roman" w:hAnsi="Times New Roman" w:cs="Times New Roman"/>
          <w:sz w:val="28"/>
          <w:szCs w:val="28"/>
        </w:rPr>
        <w:t xml:space="preserve">ноябре-декабре </w:t>
      </w:r>
      <w:r w:rsidRPr="00A7414B">
        <w:rPr>
          <w:rFonts w:ascii="Times New Roman" w:hAnsi="Times New Roman" w:cs="Times New Roman"/>
          <w:sz w:val="28"/>
          <w:szCs w:val="28"/>
        </w:rPr>
        <w:t>202</w:t>
      </w:r>
      <w:r w:rsidRPr="002F18CF">
        <w:rPr>
          <w:rFonts w:ascii="Times New Roman" w:hAnsi="Times New Roman" w:cs="Times New Roman"/>
          <w:sz w:val="28"/>
          <w:szCs w:val="28"/>
        </w:rPr>
        <w:t>3 г</w:t>
      </w:r>
      <w:r w:rsidRPr="00A7414B">
        <w:rPr>
          <w:rFonts w:ascii="Times New Roman" w:hAnsi="Times New Roman" w:cs="Times New Roman"/>
          <w:sz w:val="28"/>
          <w:szCs w:val="28"/>
        </w:rPr>
        <w:t>од</w:t>
      </w:r>
      <w:r w:rsidRPr="002F18CF">
        <w:rPr>
          <w:rFonts w:ascii="Times New Roman" w:hAnsi="Times New Roman" w:cs="Times New Roman"/>
          <w:sz w:val="28"/>
          <w:szCs w:val="28"/>
        </w:rPr>
        <w:t>а</w:t>
      </w:r>
      <w:r w:rsidRPr="00A7414B">
        <w:rPr>
          <w:rFonts w:ascii="Times New Roman" w:hAnsi="Times New Roman" w:cs="Times New Roman"/>
          <w:sz w:val="28"/>
          <w:szCs w:val="28"/>
        </w:rPr>
        <w:t xml:space="preserve"> </w:t>
      </w:r>
      <w:r w:rsidRPr="002F18CF">
        <w:rPr>
          <w:rFonts w:ascii="Times New Roman" w:hAnsi="Times New Roman" w:cs="Times New Roman"/>
          <w:sz w:val="28"/>
          <w:szCs w:val="28"/>
        </w:rPr>
        <w:t>находилась в диапазоне от </w:t>
      </w:r>
      <w:r w:rsidRPr="00A7414B">
        <w:rPr>
          <w:rFonts w:ascii="Times New Roman" w:hAnsi="Times New Roman" w:cs="Times New Roman"/>
          <w:sz w:val="28"/>
          <w:szCs w:val="28"/>
        </w:rPr>
        <w:t>1</w:t>
      </w:r>
      <w:r w:rsidRPr="002F18CF">
        <w:rPr>
          <w:rFonts w:ascii="Times New Roman" w:hAnsi="Times New Roman" w:cs="Times New Roman"/>
          <w:sz w:val="28"/>
          <w:szCs w:val="28"/>
        </w:rPr>
        <w:t>7 до </w:t>
      </w:r>
      <w:r w:rsidRPr="00A7414B">
        <w:rPr>
          <w:rFonts w:ascii="Times New Roman" w:hAnsi="Times New Roman" w:cs="Times New Roman"/>
          <w:sz w:val="28"/>
          <w:szCs w:val="28"/>
        </w:rPr>
        <w:t>3</w:t>
      </w:r>
      <w:r w:rsidRPr="002F18CF">
        <w:rPr>
          <w:rFonts w:ascii="Times New Roman" w:hAnsi="Times New Roman" w:cs="Times New Roman"/>
          <w:sz w:val="28"/>
          <w:szCs w:val="28"/>
        </w:rPr>
        <w:t>0% годовых (средняя величина – 2</w:t>
      </w:r>
      <w:r w:rsidRPr="00A7414B">
        <w:rPr>
          <w:rFonts w:ascii="Times New Roman" w:hAnsi="Times New Roman" w:cs="Times New Roman"/>
          <w:sz w:val="28"/>
          <w:szCs w:val="28"/>
        </w:rPr>
        <w:t>4</w:t>
      </w:r>
      <w:r w:rsidRPr="002F18CF">
        <w:rPr>
          <w:rFonts w:ascii="Times New Roman" w:hAnsi="Times New Roman" w:cs="Times New Roman"/>
          <w:sz w:val="28"/>
          <w:szCs w:val="28"/>
        </w:rPr>
        <w:t>% годовых).</w:t>
      </w:r>
      <w:r w:rsidRPr="00A741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9BE67E" w14:textId="0A914228" w:rsidR="0000177A" w:rsidRPr="00A7414B" w:rsidRDefault="0000177A" w:rsidP="00001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EF3">
        <w:rPr>
          <w:rFonts w:ascii="Times New Roman" w:hAnsi="Times New Roman" w:cs="Times New Roman"/>
          <w:sz w:val="28"/>
          <w:szCs w:val="28"/>
        </w:rPr>
        <w:t>Срок</w:t>
      </w:r>
      <w:r w:rsidR="00A7414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2C0EF3">
        <w:rPr>
          <w:rFonts w:ascii="Times New Roman" w:hAnsi="Times New Roman" w:cs="Times New Roman"/>
          <w:sz w:val="28"/>
          <w:szCs w:val="28"/>
        </w:rPr>
        <w:t xml:space="preserve">займов на большинстве </w:t>
      </w:r>
      <w:proofErr w:type="spellStart"/>
      <w:r w:rsidRPr="002C0EF3">
        <w:rPr>
          <w:rFonts w:ascii="Times New Roman" w:hAnsi="Times New Roman" w:cs="Times New Roman"/>
          <w:sz w:val="28"/>
          <w:szCs w:val="28"/>
        </w:rPr>
        <w:t>краудлендинговых</w:t>
      </w:r>
      <w:proofErr w:type="spellEnd"/>
      <w:r w:rsidRPr="002C0EF3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061E5C">
        <w:rPr>
          <w:rFonts w:ascii="Times New Roman" w:hAnsi="Times New Roman" w:cs="Times New Roman"/>
          <w:sz w:val="28"/>
          <w:szCs w:val="28"/>
        </w:rPr>
        <w:t>ах</w:t>
      </w:r>
      <w:r w:rsidRPr="002C0EF3">
        <w:rPr>
          <w:rFonts w:ascii="Times New Roman" w:hAnsi="Times New Roman" w:cs="Times New Roman"/>
          <w:sz w:val="28"/>
          <w:szCs w:val="28"/>
        </w:rPr>
        <w:t xml:space="preserve"> не превышает один год, однако некоторые платформы предоставляют возможность </w:t>
      </w:r>
      <w:r w:rsidR="00A7414B">
        <w:rPr>
          <w:rFonts w:ascii="Times New Roman" w:hAnsi="Times New Roman" w:cs="Times New Roman"/>
          <w:sz w:val="28"/>
          <w:szCs w:val="28"/>
        </w:rPr>
        <w:t>привлекать средства</w:t>
      </w:r>
      <w:r w:rsidRPr="002C0EF3">
        <w:rPr>
          <w:rFonts w:ascii="Times New Roman" w:hAnsi="Times New Roman" w:cs="Times New Roman"/>
          <w:sz w:val="28"/>
          <w:szCs w:val="28"/>
        </w:rPr>
        <w:t xml:space="preserve"> на срок до 36 и даже 60 месяцев.</w:t>
      </w:r>
      <w:r w:rsidR="00061E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135E9" w14:textId="7D05C09D" w:rsidR="007C61E8" w:rsidRDefault="00320E99" w:rsidP="007C61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Ассоциации операторов инвестиционных платформ</w:t>
      </w:r>
      <w:r w:rsidR="00A014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средняя сумма займа в разрезе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краудлендинговых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платформ в октябре 2023 года варьировалась от 0,8 до 7,9 млн рублей, что примерно соответствует уровню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МСП.</w:t>
      </w:r>
      <w:r w:rsidR="007C61E8" w:rsidRPr="007C61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976937" w14:textId="2126C21A" w:rsidR="007C61E8" w:rsidRDefault="007C61E8" w:rsidP="007C61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конец 3 квартала 2023 года на инвестиционных платформах было зарегистрировано 107 327 инвесторов (в 3 квартале 2022 года – 47 723 инвестора). </w:t>
      </w:r>
    </w:p>
    <w:p w14:paraId="7CC33AFB" w14:textId="77777777" w:rsidR="004804A6" w:rsidRDefault="004804A6" w:rsidP="0048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66B">
        <w:rPr>
          <w:rFonts w:ascii="Times New Roman" w:hAnsi="Times New Roman" w:cs="Times New Roman"/>
          <w:sz w:val="28"/>
          <w:szCs w:val="28"/>
        </w:rPr>
        <w:t>С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2021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года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у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субъектов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МСП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появилась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возможность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компенсировать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часть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расходов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при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привлечении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финансирования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с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66B">
        <w:rPr>
          <w:rFonts w:ascii="Times New Roman" w:hAnsi="Times New Roman" w:cs="Times New Roman"/>
          <w:sz w:val="28"/>
          <w:szCs w:val="28"/>
        </w:rPr>
        <w:t>краудплощадки</w:t>
      </w:r>
      <w:proofErr w:type="spellEnd"/>
      <w:r w:rsidRPr="0040466B">
        <w:rPr>
          <w:rFonts w:ascii="Times New Roman" w:hAnsi="Times New Roman" w:cs="Times New Roman"/>
          <w:sz w:val="28"/>
          <w:szCs w:val="28"/>
        </w:rPr>
        <w:t>.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Субсидирование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реализуется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в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рамках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Постановления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Правительства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Российской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Федерации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от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27.12.2019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№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1898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«Об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утверждении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Правил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предоставления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субсидий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из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федерального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бюджета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российским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организациям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в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целях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компенсации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части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затрат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на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обеспечение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доступа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к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платформе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для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коллективного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инвестирования».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="00E60E64">
        <w:rPr>
          <w:rFonts w:ascii="Times New Roman" w:hAnsi="Times New Roman" w:cs="Times New Roman"/>
          <w:sz w:val="28"/>
          <w:szCs w:val="28"/>
        </w:rPr>
        <w:t>Реализацию п</w:t>
      </w:r>
      <w:r w:rsidRPr="0040466B">
        <w:rPr>
          <w:rFonts w:ascii="Times New Roman" w:hAnsi="Times New Roman" w:cs="Times New Roman"/>
          <w:sz w:val="28"/>
          <w:szCs w:val="28"/>
        </w:rPr>
        <w:t>остановлени</w:t>
      </w:r>
      <w:r w:rsidR="00E60E64">
        <w:rPr>
          <w:rFonts w:ascii="Times New Roman" w:hAnsi="Times New Roman" w:cs="Times New Roman"/>
          <w:sz w:val="28"/>
          <w:szCs w:val="28"/>
        </w:rPr>
        <w:t>я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курирует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Минэкономразвития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40466B">
        <w:rPr>
          <w:rFonts w:ascii="Times New Roman" w:hAnsi="Times New Roman" w:cs="Times New Roman"/>
          <w:sz w:val="28"/>
          <w:szCs w:val="28"/>
        </w:rPr>
        <w:t>.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="00C24497">
        <w:rPr>
          <w:rFonts w:ascii="Times New Roman" w:hAnsi="Times New Roman" w:cs="Times New Roman"/>
          <w:sz w:val="28"/>
          <w:szCs w:val="28"/>
        </w:rPr>
        <w:t>С</w:t>
      </w:r>
      <w:r w:rsidRPr="0040466B">
        <w:rPr>
          <w:rFonts w:ascii="Times New Roman" w:hAnsi="Times New Roman" w:cs="Times New Roman"/>
          <w:sz w:val="28"/>
          <w:szCs w:val="28"/>
        </w:rPr>
        <w:t>убъекты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МСП,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привлекая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финансирование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на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инвестиционной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площадке,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платят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определённую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комиссию.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Эту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комиссию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частично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можно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субсидировать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после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привлечения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финансирования,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но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не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более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5%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от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объёма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привлечённого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финансирования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и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не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более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500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тыс.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руб</w:t>
      </w:r>
      <w:r w:rsidR="00C24497">
        <w:rPr>
          <w:rFonts w:ascii="Times New Roman" w:hAnsi="Times New Roman" w:cs="Times New Roman"/>
          <w:sz w:val="28"/>
          <w:szCs w:val="28"/>
        </w:rPr>
        <w:t>лей</w:t>
      </w:r>
      <w:r w:rsidRPr="0040466B">
        <w:rPr>
          <w:rFonts w:ascii="Times New Roman" w:hAnsi="Times New Roman" w:cs="Times New Roman"/>
          <w:sz w:val="28"/>
          <w:szCs w:val="28"/>
        </w:rPr>
        <w:t>.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Для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получения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компенсации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процесс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привлечения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финансирования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МСП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должен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быть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успешно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завершён.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Субсидию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на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размер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предоставленной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заёмщику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скидки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получает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оператор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инвестиционной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платформы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при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наличии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соглашения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Pr="0040466B">
        <w:rPr>
          <w:rFonts w:ascii="Times New Roman" w:hAnsi="Times New Roman" w:cs="Times New Roman"/>
          <w:sz w:val="28"/>
          <w:szCs w:val="28"/>
        </w:rPr>
        <w:t>с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Минэкономразвития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40466B">
        <w:rPr>
          <w:rFonts w:ascii="Times New Roman" w:hAnsi="Times New Roman" w:cs="Times New Roman"/>
          <w:sz w:val="28"/>
          <w:szCs w:val="28"/>
        </w:rPr>
        <w:t>.</w:t>
      </w:r>
    </w:p>
    <w:p w14:paraId="1636D912" w14:textId="11E2D08D" w:rsidR="00C24497" w:rsidRDefault="00C24497" w:rsidP="0048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</w:t>
      </w:r>
      <w:r w:rsidR="004804A6">
        <w:rPr>
          <w:rFonts w:ascii="Times New Roman" w:hAnsi="Times New Roman" w:cs="Times New Roman"/>
          <w:sz w:val="28"/>
          <w:szCs w:val="28"/>
        </w:rPr>
        <w:t>одробную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="004804A6">
        <w:rPr>
          <w:rFonts w:ascii="Times New Roman" w:hAnsi="Times New Roman" w:cs="Times New Roman"/>
          <w:sz w:val="28"/>
          <w:szCs w:val="28"/>
        </w:rPr>
        <w:t>информацию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="004804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4A6">
        <w:rPr>
          <w:rFonts w:ascii="Times New Roman" w:hAnsi="Times New Roman" w:cs="Times New Roman"/>
          <w:sz w:val="28"/>
          <w:szCs w:val="28"/>
        </w:rPr>
        <w:t>краудфинансировании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4A6">
        <w:rPr>
          <w:rFonts w:ascii="Times New Roman" w:hAnsi="Times New Roman" w:cs="Times New Roman"/>
          <w:sz w:val="28"/>
          <w:szCs w:val="28"/>
        </w:rPr>
        <w:t>можно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="004804A6">
        <w:rPr>
          <w:rFonts w:ascii="Times New Roman" w:hAnsi="Times New Roman" w:cs="Times New Roman"/>
          <w:sz w:val="28"/>
          <w:szCs w:val="28"/>
        </w:rPr>
        <w:t>прочитать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="004804A6">
        <w:rPr>
          <w:rFonts w:ascii="Times New Roman" w:hAnsi="Times New Roman" w:cs="Times New Roman"/>
          <w:sz w:val="28"/>
          <w:szCs w:val="28"/>
        </w:rPr>
        <w:t>в</w:t>
      </w:r>
      <w:r w:rsidR="00473D42">
        <w:rPr>
          <w:rFonts w:ascii="Times New Roman" w:hAnsi="Times New Roman" w:cs="Times New Roman"/>
          <w:sz w:val="28"/>
          <w:szCs w:val="28"/>
        </w:rPr>
        <w:t xml:space="preserve"> Информационном </w:t>
      </w:r>
      <w:r w:rsidR="004804A6">
        <w:rPr>
          <w:rFonts w:ascii="Times New Roman" w:hAnsi="Times New Roman" w:cs="Times New Roman"/>
          <w:sz w:val="28"/>
          <w:szCs w:val="28"/>
        </w:rPr>
        <w:t>центре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="004804A6">
        <w:rPr>
          <w:rFonts w:ascii="Times New Roman" w:hAnsi="Times New Roman" w:cs="Times New Roman"/>
          <w:sz w:val="28"/>
          <w:szCs w:val="28"/>
        </w:rPr>
        <w:t>по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D42">
        <w:rPr>
          <w:rFonts w:ascii="Times New Roman" w:hAnsi="Times New Roman" w:cs="Times New Roman"/>
          <w:sz w:val="28"/>
          <w:szCs w:val="28"/>
        </w:rPr>
        <w:t>краудфинансированию</w:t>
      </w:r>
      <w:proofErr w:type="spellEnd"/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="004804A6">
        <w:rPr>
          <w:rFonts w:ascii="Times New Roman" w:hAnsi="Times New Roman" w:cs="Times New Roman"/>
          <w:sz w:val="28"/>
          <w:szCs w:val="28"/>
        </w:rPr>
        <w:t>на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="004804A6">
        <w:rPr>
          <w:rFonts w:ascii="Times New Roman" w:hAnsi="Times New Roman" w:cs="Times New Roman"/>
          <w:sz w:val="28"/>
          <w:szCs w:val="28"/>
        </w:rPr>
        <w:t>официальном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</w:t>
      </w:r>
      <w:r w:rsidR="004804A6">
        <w:rPr>
          <w:rFonts w:ascii="Times New Roman" w:hAnsi="Times New Roman" w:cs="Times New Roman"/>
          <w:sz w:val="28"/>
          <w:szCs w:val="28"/>
        </w:rPr>
        <w:t>сайте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="004804A6">
        <w:rPr>
          <w:rFonts w:ascii="Times New Roman" w:hAnsi="Times New Roman" w:cs="Times New Roman"/>
          <w:sz w:val="28"/>
          <w:szCs w:val="28"/>
        </w:rPr>
        <w:t>Центра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="004804A6">
        <w:rPr>
          <w:rFonts w:ascii="Times New Roman" w:hAnsi="Times New Roman" w:cs="Times New Roman"/>
          <w:sz w:val="28"/>
          <w:szCs w:val="28"/>
        </w:rPr>
        <w:t>«Мой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="004804A6">
        <w:rPr>
          <w:rFonts w:ascii="Times New Roman" w:hAnsi="Times New Roman" w:cs="Times New Roman"/>
          <w:sz w:val="28"/>
          <w:szCs w:val="28"/>
        </w:rPr>
        <w:t>бизнес»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="004804A6">
        <w:rPr>
          <w:rFonts w:ascii="Times New Roman" w:hAnsi="Times New Roman" w:cs="Times New Roman"/>
          <w:sz w:val="28"/>
          <w:szCs w:val="28"/>
        </w:rPr>
        <w:t>в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="004804A6">
        <w:rPr>
          <w:rFonts w:ascii="Times New Roman" w:hAnsi="Times New Roman" w:cs="Times New Roman"/>
          <w:sz w:val="28"/>
          <w:szCs w:val="28"/>
        </w:rPr>
        <w:t>Республике</w:t>
      </w:r>
      <w:r w:rsidR="00473D42">
        <w:rPr>
          <w:rFonts w:ascii="Times New Roman" w:hAnsi="Times New Roman" w:cs="Times New Roman"/>
          <w:sz w:val="28"/>
          <w:szCs w:val="28"/>
        </w:rPr>
        <w:t xml:space="preserve"> </w:t>
      </w:r>
      <w:r w:rsidR="004804A6">
        <w:rPr>
          <w:rFonts w:ascii="Times New Roman" w:hAnsi="Times New Roman" w:cs="Times New Roman"/>
          <w:sz w:val="28"/>
          <w:szCs w:val="28"/>
        </w:rPr>
        <w:t>Мордовия</w:t>
      </w:r>
      <w:r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5" w:history="1">
        <w:r w:rsidR="00CA375F" w:rsidRPr="00C646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A375F" w:rsidRPr="00C646B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A375F" w:rsidRPr="00C646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mbrm</w:t>
        </w:r>
        <w:proofErr w:type="spellEnd"/>
        <w:r w:rsidR="00CA375F" w:rsidRPr="00CA375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375F" w:rsidRPr="00C646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A375F" w:rsidRPr="00CA375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A375F" w:rsidRPr="00C646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business</w:t>
        </w:r>
        <w:r w:rsidR="00CA375F" w:rsidRPr="00CA375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A375F" w:rsidRPr="00C646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products</w:t>
        </w:r>
        <w:r w:rsidR="00CA375F" w:rsidRPr="00CA375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A375F" w:rsidRPr="00C646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crowdfunding</w:t>
        </w:r>
        <w:r w:rsidR="00CA375F" w:rsidRPr="00CA375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CA375F" w:rsidRPr="00CA375F">
        <w:rPr>
          <w:rFonts w:ascii="Times New Roman" w:hAnsi="Times New Roman" w:cs="Times New Roman"/>
          <w:sz w:val="28"/>
          <w:szCs w:val="28"/>
        </w:rPr>
        <w:t>.</w:t>
      </w:r>
    </w:p>
    <w:p w14:paraId="513241E8" w14:textId="77777777" w:rsidR="004804A6" w:rsidRPr="0040466B" w:rsidRDefault="004804A6" w:rsidP="004804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174E3B" w14:textId="1BC656B6" w:rsidR="009E04BF" w:rsidRPr="00103610" w:rsidRDefault="00DB45FF" w:rsidP="006D211A">
      <w:pPr>
        <w:pStyle w:val="a4"/>
      </w:pPr>
      <w:r w:rsidRPr="002C0EF3">
        <w:t xml:space="preserve"> </w:t>
      </w:r>
    </w:p>
    <w:sectPr w:rsidR="009E04BF" w:rsidRPr="0010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1A"/>
    <w:rsid w:val="0000177A"/>
    <w:rsid w:val="00061E5C"/>
    <w:rsid w:val="000A2018"/>
    <w:rsid w:val="000F1B1E"/>
    <w:rsid w:val="00103610"/>
    <w:rsid w:val="00142D1E"/>
    <w:rsid w:val="001F4C8B"/>
    <w:rsid w:val="0023187A"/>
    <w:rsid w:val="002A25E4"/>
    <w:rsid w:val="002C0EF3"/>
    <w:rsid w:val="002D1105"/>
    <w:rsid w:val="00320E99"/>
    <w:rsid w:val="003307F8"/>
    <w:rsid w:val="003355E1"/>
    <w:rsid w:val="003556E4"/>
    <w:rsid w:val="003C2C00"/>
    <w:rsid w:val="00456C81"/>
    <w:rsid w:val="00473D42"/>
    <w:rsid w:val="004804A6"/>
    <w:rsid w:val="005107BF"/>
    <w:rsid w:val="00525466"/>
    <w:rsid w:val="005C2AAE"/>
    <w:rsid w:val="00630434"/>
    <w:rsid w:val="006C1ECB"/>
    <w:rsid w:val="006D211A"/>
    <w:rsid w:val="007125A0"/>
    <w:rsid w:val="00764279"/>
    <w:rsid w:val="00766956"/>
    <w:rsid w:val="0077278B"/>
    <w:rsid w:val="007C61E8"/>
    <w:rsid w:val="00882E5A"/>
    <w:rsid w:val="008B1E12"/>
    <w:rsid w:val="008B3593"/>
    <w:rsid w:val="00913B6D"/>
    <w:rsid w:val="00966F89"/>
    <w:rsid w:val="009B7FF2"/>
    <w:rsid w:val="009D402E"/>
    <w:rsid w:val="009E04BF"/>
    <w:rsid w:val="00A014D3"/>
    <w:rsid w:val="00A7414B"/>
    <w:rsid w:val="00AB687B"/>
    <w:rsid w:val="00AB7EC0"/>
    <w:rsid w:val="00AE67E6"/>
    <w:rsid w:val="00AF26C5"/>
    <w:rsid w:val="00B41F93"/>
    <w:rsid w:val="00C10289"/>
    <w:rsid w:val="00C24497"/>
    <w:rsid w:val="00C87EBD"/>
    <w:rsid w:val="00CA375F"/>
    <w:rsid w:val="00CD25C0"/>
    <w:rsid w:val="00DB45FF"/>
    <w:rsid w:val="00E60E64"/>
    <w:rsid w:val="00E82F92"/>
    <w:rsid w:val="00E93A5E"/>
    <w:rsid w:val="00EC230C"/>
    <w:rsid w:val="00FD0A68"/>
    <w:rsid w:val="00FD2B16"/>
    <w:rsid w:val="00FE3D77"/>
    <w:rsid w:val="00FE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480B"/>
  <w15:chartTrackingRefBased/>
  <w15:docId w15:val="{562C73F5-2101-4124-A719-83DE371C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1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882E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82E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82E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82E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82E5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82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2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5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9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6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brm.ru/business-products/crowdfunding/" TargetMode="External"/><Relationship Id="rId4" Type="http://schemas.openxmlformats.org/officeDocument/2006/relationships/hyperlink" Target="http://www.cbr.ru/vfs/registers/infr/list_invest_platform_op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4012</Characters>
  <Application>Microsoft Office Word</Application>
  <DocSecurity>4</DocSecurity>
  <Lines>236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Якунчев Сергей Михайлович</dc:creator>
  <cp:keywords/>
  <dc:description/>
  <cp:lastModifiedBy>Кулыгина В.М.</cp:lastModifiedBy>
  <cp:revision>2</cp:revision>
  <dcterms:created xsi:type="dcterms:W3CDTF">2024-01-11T14:30:00Z</dcterms:created>
  <dcterms:modified xsi:type="dcterms:W3CDTF">2024-01-11T14:30:00Z</dcterms:modified>
</cp:coreProperties>
</file>