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89" w:rsidRDefault="00A1236C" w:rsidP="00F85E89">
      <w:pPr>
        <w:pStyle w:val="2"/>
        <w:shd w:val="clear" w:color="auto" w:fill="FFFFFF"/>
        <w:spacing w:before="0" w:beforeAutospacing="0" w:after="0" w:afterAutospacing="0" w:line="375" w:lineRule="atLeast"/>
        <w:rPr>
          <w:sz w:val="28"/>
          <w:szCs w:val="28"/>
        </w:rPr>
      </w:pPr>
      <w:r w:rsidRPr="00A1236C">
        <w:rPr>
          <w:sz w:val="28"/>
          <w:szCs w:val="28"/>
        </w:rPr>
        <w:t>Заместитель Министр</w:t>
      </w:r>
      <w:r w:rsidR="00F85E89">
        <w:rPr>
          <w:sz w:val="28"/>
          <w:szCs w:val="28"/>
        </w:rPr>
        <w:t>а</w:t>
      </w:r>
      <w:r w:rsidRPr="00A1236C">
        <w:rPr>
          <w:sz w:val="28"/>
          <w:szCs w:val="28"/>
        </w:rPr>
        <w:t xml:space="preserve"> финансов Республики Мордовия </w:t>
      </w:r>
      <w:r w:rsidR="00F85E89">
        <w:rPr>
          <w:sz w:val="28"/>
          <w:szCs w:val="28"/>
        </w:rPr>
        <w:t xml:space="preserve">Евгений Зинченко 18 мая 2017 года </w:t>
      </w:r>
      <w:r w:rsidRPr="00A1236C">
        <w:rPr>
          <w:sz w:val="28"/>
          <w:szCs w:val="28"/>
        </w:rPr>
        <w:t>принял участие</w:t>
      </w:r>
      <w:r w:rsidR="00F85E89" w:rsidRPr="00F85E89">
        <w:rPr>
          <w:sz w:val="28"/>
          <w:szCs w:val="28"/>
        </w:rPr>
        <w:t xml:space="preserve"> </w:t>
      </w:r>
      <w:r w:rsidR="00F85E89">
        <w:rPr>
          <w:sz w:val="28"/>
          <w:szCs w:val="28"/>
        </w:rPr>
        <w:t xml:space="preserve">во </w:t>
      </w:r>
      <w:r w:rsidR="00F85E89" w:rsidRPr="00F85E89">
        <w:rPr>
          <w:sz w:val="28"/>
          <w:szCs w:val="28"/>
        </w:rPr>
        <w:t>Всероссийском семинаре-совещании</w:t>
      </w:r>
      <w:r w:rsidR="007E6FB1" w:rsidRPr="007E6FB1">
        <w:rPr>
          <w:sz w:val="28"/>
          <w:szCs w:val="28"/>
        </w:rPr>
        <w:t xml:space="preserve"> </w:t>
      </w:r>
      <w:r w:rsidR="00F85E89" w:rsidRPr="00F85E89">
        <w:rPr>
          <w:sz w:val="28"/>
          <w:szCs w:val="28"/>
        </w:rPr>
        <w:t>«Инициативное бюджетирование и смежные практики</w:t>
      </w:r>
      <w:r w:rsidR="00F85E89">
        <w:rPr>
          <w:sz w:val="28"/>
          <w:szCs w:val="28"/>
        </w:rPr>
        <w:t>» (г.</w:t>
      </w:r>
      <w:r w:rsidR="00F85E89" w:rsidRPr="00F85E89">
        <w:rPr>
          <w:sz w:val="28"/>
          <w:szCs w:val="28"/>
        </w:rPr>
        <w:t>Ульяновск</w:t>
      </w:r>
      <w:r w:rsidR="00F85E89">
        <w:rPr>
          <w:sz w:val="28"/>
          <w:szCs w:val="28"/>
        </w:rPr>
        <w:t>)</w:t>
      </w:r>
    </w:p>
    <w:p w:rsidR="00F85E89" w:rsidRDefault="00F85E89" w:rsidP="00F85E89">
      <w:pPr>
        <w:pStyle w:val="2"/>
        <w:shd w:val="clear" w:color="auto" w:fill="FFFFFF"/>
        <w:spacing w:before="0" w:beforeAutospacing="0" w:after="0" w:afterAutospacing="0" w:line="375" w:lineRule="atLeast"/>
        <w:rPr>
          <w:sz w:val="28"/>
          <w:szCs w:val="28"/>
        </w:rPr>
      </w:pPr>
    </w:p>
    <w:p w:rsidR="00F85E89" w:rsidRPr="00F85E89" w:rsidRDefault="007E6FB1" w:rsidP="00F85E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F85E89" w:rsidRPr="00F85E89">
        <w:rPr>
          <w:rFonts w:ascii="Times New Roman" w:hAnsi="Times New Roman" w:cs="Times New Roman"/>
          <w:sz w:val="28"/>
          <w:szCs w:val="28"/>
        </w:rPr>
        <w:t xml:space="preserve">Министра финансов </w:t>
      </w:r>
      <w:r>
        <w:rPr>
          <w:rFonts w:ascii="Times New Roman" w:hAnsi="Times New Roman" w:cs="Times New Roman"/>
          <w:sz w:val="28"/>
          <w:szCs w:val="28"/>
        </w:rPr>
        <w:t xml:space="preserve">Республики Мордовия Евгений </w:t>
      </w:r>
      <w:r w:rsidR="00F85E89" w:rsidRPr="00F85E89">
        <w:rPr>
          <w:rFonts w:ascii="Times New Roman" w:hAnsi="Times New Roman" w:cs="Times New Roman"/>
          <w:sz w:val="28"/>
          <w:szCs w:val="28"/>
        </w:rPr>
        <w:t xml:space="preserve">Зинченко </w:t>
      </w:r>
      <w:r>
        <w:rPr>
          <w:rFonts w:ascii="Times New Roman" w:hAnsi="Times New Roman" w:cs="Times New Roman"/>
          <w:sz w:val="28"/>
          <w:szCs w:val="28"/>
        </w:rPr>
        <w:t xml:space="preserve">18 мая 2017 года </w:t>
      </w:r>
      <w:r w:rsidR="00F85E89" w:rsidRPr="00F85E89">
        <w:rPr>
          <w:rFonts w:ascii="Times New Roman" w:hAnsi="Times New Roman" w:cs="Times New Roman"/>
          <w:sz w:val="28"/>
          <w:szCs w:val="28"/>
        </w:rPr>
        <w:t>принял участие во Всероссийском семинаре-совещании</w:t>
      </w:r>
      <w:r>
        <w:rPr>
          <w:rFonts w:ascii="Times New Roman" w:hAnsi="Times New Roman" w:cs="Times New Roman"/>
          <w:sz w:val="28"/>
          <w:szCs w:val="28"/>
        </w:rPr>
        <w:t xml:space="preserve"> на тему: </w:t>
      </w:r>
      <w:r w:rsidR="00F85E89" w:rsidRPr="00F85E89">
        <w:rPr>
          <w:rFonts w:ascii="Times New Roman" w:hAnsi="Times New Roman" w:cs="Times New Roman"/>
          <w:sz w:val="28"/>
          <w:szCs w:val="28"/>
        </w:rPr>
        <w:t>«Инициативное бюджетирование и смежные практики», пр</w:t>
      </w:r>
      <w:r>
        <w:rPr>
          <w:rFonts w:ascii="Times New Roman" w:hAnsi="Times New Roman" w:cs="Times New Roman"/>
          <w:sz w:val="28"/>
          <w:szCs w:val="28"/>
        </w:rPr>
        <w:t xml:space="preserve">оходившем </w:t>
      </w:r>
      <w:r w:rsidR="00C2453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4D2DE0">
        <w:rPr>
          <w:rFonts w:ascii="Times New Roman" w:hAnsi="Times New Roman" w:cs="Times New Roman"/>
          <w:sz w:val="28"/>
          <w:szCs w:val="28"/>
        </w:rPr>
        <w:t>ороде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85E89" w:rsidRPr="00F85E89">
        <w:rPr>
          <w:rFonts w:ascii="Times New Roman" w:hAnsi="Times New Roman" w:cs="Times New Roman"/>
          <w:sz w:val="28"/>
          <w:szCs w:val="28"/>
        </w:rPr>
        <w:t>Ульяновске по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85E89" w:rsidRPr="00F85E89">
        <w:rPr>
          <w:rFonts w:ascii="Times New Roman" w:hAnsi="Times New Roman" w:cs="Times New Roman"/>
          <w:sz w:val="28"/>
          <w:szCs w:val="28"/>
        </w:rPr>
        <w:t xml:space="preserve"> патронажем Министерства финансов Ульяновской области, Научно-исследовательского финансового института Министерства финансов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F85E89" w:rsidRPr="00F85E89">
        <w:rPr>
          <w:rFonts w:ascii="Times New Roman" w:hAnsi="Times New Roman" w:cs="Times New Roman"/>
          <w:sz w:val="28"/>
          <w:szCs w:val="28"/>
        </w:rPr>
        <w:t>, Всемирного банка России.</w:t>
      </w:r>
    </w:p>
    <w:p w:rsidR="00F85E89" w:rsidRPr="00F85E89" w:rsidRDefault="007E6FB1" w:rsidP="00F85E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совещания приняли участие</w:t>
      </w:r>
      <w:r w:rsidR="00E57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F85E89" w:rsidRPr="00F85E89">
        <w:rPr>
          <w:rFonts w:ascii="Times New Roman" w:hAnsi="Times New Roman" w:cs="Times New Roman"/>
          <w:sz w:val="28"/>
          <w:szCs w:val="28"/>
        </w:rPr>
        <w:t>органов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85E89" w:rsidRPr="00F85E89">
        <w:rPr>
          <w:rFonts w:ascii="Times New Roman" w:hAnsi="Times New Roman" w:cs="Times New Roman"/>
          <w:sz w:val="28"/>
          <w:szCs w:val="28"/>
        </w:rPr>
        <w:t xml:space="preserve"> муниципальной власти субъектов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85E89" w:rsidRPr="00F85E8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едерации, </w:t>
      </w:r>
      <w:r w:rsidR="00F85E89" w:rsidRPr="00F85E89">
        <w:rPr>
          <w:rFonts w:ascii="Times New Roman" w:hAnsi="Times New Roman" w:cs="Times New Roman"/>
          <w:sz w:val="28"/>
          <w:szCs w:val="28"/>
        </w:rPr>
        <w:t>консультант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85E89" w:rsidRPr="00F85E89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E57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инициативного бюджетирования, </w:t>
      </w:r>
      <w:r w:rsidR="00E57A4F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иные</w:t>
      </w:r>
      <w:r w:rsidR="00F85E89" w:rsidRPr="00F85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эксперты</w:t>
      </w:r>
      <w:r w:rsidR="00F85E89" w:rsidRPr="00F85E8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F85E89" w:rsidRPr="00F85E89">
        <w:rPr>
          <w:rFonts w:ascii="Times New Roman" w:hAnsi="Times New Roman" w:cs="Times New Roman"/>
          <w:sz w:val="28"/>
          <w:szCs w:val="28"/>
        </w:rPr>
        <w:t>области.</w:t>
      </w:r>
    </w:p>
    <w:p w:rsidR="00A1236C" w:rsidRDefault="00F85E89" w:rsidP="00F85E89">
      <w:pPr>
        <w:jc w:val="both"/>
        <w:rPr>
          <w:rFonts w:ascii="Times New Roman" w:hAnsi="Times New Roman" w:cs="Times New Roman"/>
          <w:sz w:val="28"/>
          <w:szCs w:val="28"/>
        </w:rPr>
      </w:pPr>
      <w:r w:rsidRPr="00F85E89">
        <w:rPr>
          <w:rFonts w:ascii="Times New Roman" w:hAnsi="Times New Roman" w:cs="Times New Roman"/>
          <w:sz w:val="28"/>
          <w:szCs w:val="28"/>
        </w:rPr>
        <w:t xml:space="preserve">В ходе семинара были </w:t>
      </w:r>
      <w:r w:rsidR="007A426F">
        <w:rPr>
          <w:rFonts w:ascii="Times New Roman" w:hAnsi="Times New Roman" w:cs="Times New Roman"/>
          <w:sz w:val="28"/>
          <w:szCs w:val="28"/>
        </w:rPr>
        <w:t xml:space="preserve">обсуждены новые </w:t>
      </w:r>
      <w:r w:rsidRPr="00F85E89">
        <w:rPr>
          <w:rFonts w:ascii="Times New Roman" w:hAnsi="Times New Roman" w:cs="Times New Roman"/>
          <w:sz w:val="28"/>
          <w:szCs w:val="28"/>
        </w:rPr>
        <w:t>возможности применения технологий инициативного бюджетирования для повышения эффективности смежных практик</w:t>
      </w:r>
      <w:r w:rsidR="00E57A4F">
        <w:rPr>
          <w:rFonts w:ascii="Times New Roman" w:hAnsi="Times New Roman" w:cs="Times New Roman"/>
          <w:sz w:val="28"/>
          <w:szCs w:val="28"/>
        </w:rPr>
        <w:t>:</w:t>
      </w:r>
      <w:r w:rsidR="004D2DE0">
        <w:rPr>
          <w:rFonts w:ascii="Times New Roman" w:hAnsi="Times New Roman" w:cs="Times New Roman"/>
          <w:sz w:val="28"/>
          <w:szCs w:val="28"/>
        </w:rPr>
        <w:t xml:space="preserve"> </w:t>
      </w:r>
      <w:r w:rsidR="007E6FB1">
        <w:rPr>
          <w:rFonts w:ascii="Times New Roman" w:hAnsi="Times New Roman" w:cs="Times New Roman"/>
          <w:sz w:val="28"/>
          <w:szCs w:val="28"/>
        </w:rPr>
        <w:t>институт сельских старост, публичные слушания,</w:t>
      </w:r>
      <w:r w:rsidRPr="00F85E89">
        <w:rPr>
          <w:rFonts w:ascii="Times New Roman" w:hAnsi="Times New Roman" w:cs="Times New Roman"/>
          <w:sz w:val="28"/>
          <w:szCs w:val="28"/>
        </w:rPr>
        <w:t xml:space="preserve"> партисипаторное проектирование, краудпроекты и др</w:t>
      </w:r>
      <w:r w:rsidR="004D2DE0">
        <w:rPr>
          <w:rFonts w:ascii="Times New Roman" w:hAnsi="Times New Roman" w:cs="Times New Roman"/>
          <w:sz w:val="28"/>
          <w:szCs w:val="28"/>
        </w:rPr>
        <w:t>угие.</w:t>
      </w:r>
      <w:r w:rsidR="00E57A4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1236C" w:rsidSect="000160B0">
      <w:pgSz w:w="11906" w:h="16838"/>
      <w:pgMar w:top="851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B6F95"/>
    <w:rsid w:val="000160B0"/>
    <w:rsid w:val="00047A97"/>
    <w:rsid w:val="00063879"/>
    <w:rsid w:val="000A2121"/>
    <w:rsid w:val="00103D19"/>
    <w:rsid w:val="0015008B"/>
    <w:rsid w:val="001B6F95"/>
    <w:rsid w:val="001D2ACC"/>
    <w:rsid w:val="00205245"/>
    <w:rsid w:val="0025287C"/>
    <w:rsid w:val="00260748"/>
    <w:rsid w:val="00270B84"/>
    <w:rsid w:val="002A67A2"/>
    <w:rsid w:val="00342FFB"/>
    <w:rsid w:val="00382015"/>
    <w:rsid w:val="003E522A"/>
    <w:rsid w:val="004549ED"/>
    <w:rsid w:val="004726F6"/>
    <w:rsid w:val="0048026D"/>
    <w:rsid w:val="004957D7"/>
    <w:rsid w:val="004A1CBB"/>
    <w:rsid w:val="004B6CDF"/>
    <w:rsid w:val="004D2DE0"/>
    <w:rsid w:val="004E3429"/>
    <w:rsid w:val="0053776F"/>
    <w:rsid w:val="00585AF4"/>
    <w:rsid w:val="005A5079"/>
    <w:rsid w:val="00685E13"/>
    <w:rsid w:val="00733EE2"/>
    <w:rsid w:val="0077702D"/>
    <w:rsid w:val="007A21B4"/>
    <w:rsid w:val="007A426F"/>
    <w:rsid w:val="007D059F"/>
    <w:rsid w:val="007D0B4A"/>
    <w:rsid w:val="007E6FB1"/>
    <w:rsid w:val="007F3615"/>
    <w:rsid w:val="0080352C"/>
    <w:rsid w:val="00811FDA"/>
    <w:rsid w:val="008626AD"/>
    <w:rsid w:val="00867968"/>
    <w:rsid w:val="00902043"/>
    <w:rsid w:val="009B55C2"/>
    <w:rsid w:val="009C4A4D"/>
    <w:rsid w:val="00A1236C"/>
    <w:rsid w:val="00B02037"/>
    <w:rsid w:val="00B538CE"/>
    <w:rsid w:val="00B5595C"/>
    <w:rsid w:val="00B62FF4"/>
    <w:rsid w:val="00BB0E96"/>
    <w:rsid w:val="00BB70BE"/>
    <w:rsid w:val="00BE3539"/>
    <w:rsid w:val="00BE7321"/>
    <w:rsid w:val="00BE76F3"/>
    <w:rsid w:val="00C2453D"/>
    <w:rsid w:val="00C2664A"/>
    <w:rsid w:val="00C507CF"/>
    <w:rsid w:val="00CC06A6"/>
    <w:rsid w:val="00D44050"/>
    <w:rsid w:val="00D61090"/>
    <w:rsid w:val="00D6275C"/>
    <w:rsid w:val="00DA5ED6"/>
    <w:rsid w:val="00DC68E5"/>
    <w:rsid w:val="00DD5EA5"/>
    <w:rsid w:val="00E206A7"/>
    <w:rsid w:val="00E22D1E"/>
    <w:rsid w:val="00E5364C"/>
    <w:rsid w:val="00E57A4F"/>
    <w:rsid w:val="00EA6E11"/>
    <w:rsid w:val="00EB6A70"/>
    <w:rsid w:val="00EC4A30"/>
    <w:rsid w:val="00EC655B"/>
    <w:rsid w:val="00F11758"/>
    <w:rsid w:val="00F2706D"/>
    <w:rsid w:val="00F32FD6"/>
    <w:rsid w:val="00F85E89"/>
    <w:rsid w:val="00FA679E"/>
    <w:rsid w:val="00FB7328"/>
    <w:rsid w:val="00FC2298"/>
    <w:rsid w:val="00FC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4A"/>
  </w:style>
  <w:style w:type="paragraph" w:styleId="2">
    <w:name w:val="heading 2"/>
    <w:basedOn w:val="a"/>
    <w:link w:val="20"/>
    <w:uiPriority w:val="9"/>
    <w:qFormat/>
    <w:rsid w:val="00A123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6F95"/>
  </w:style>
  <w:style w:type="paragraph" w:styleId="a3">
    <w:name w:val="Normal (Web)"/>
    <w:basedOn w:val="a"/>
    <w:uiPriority w:val="99"/>
    <w:unhideWhenUsed/>
    <w:rsid w:val="0086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1236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rotanova</cp:lastModifiedBy>
  <cp:revision>27</cp:revision>
  <cp:lastPrinted>2017-05-19T13:24:00Z</cp:lastPrinted>
  <dcterms:created xsi:type="dcterms:W3CDTF">2017-03-13T13:02:00Z</dcterms:created>
  <dcterms:modified xsi:type="dcterms:W3CDTF">2017-05-19T13:35:00Z</dcterms:modified>
</cp:coreProperties>
</file>